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CB668D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b/>
          <w:bCs/>
        </w:rPr>
        <w:br/>
      </w:r>
      <w:r>
        <w:rPr>
          <w:rStyle w:val="s1"/>
        </w:rPr>
        <w:t>РЕСПУБЛИКИ КАЗАХСТАН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s1"/>
        </w:rPr>
        <w:t>Об обязательном социальном медицинском страховании</w:t>
      </w:r>
    </w:p>
    <w:p w:rsidR="00000000" w:rsidRDefault="00CB668D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12.07.2026 г.)</w:t>
      </w:r>
    </w:p>
    <w:p w:rsidR="00000000" w:rsidRDefault="00CB668D">
      <w:pPr>
        <w:pStyle w:val="pji"/>
      </w:pPr>
      <w:r>
        <w:t> 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7" w:history="1">
        <w:r>
          <w:rPr>
            <w:rStyle w:val="a4"/>
            <w:i/>
            <w:iCs/>
          </w:rPr>
          <w:t>перечень</w:t>
        </w:r>
      </w:hyperlink>
      <w:r>
        <w:rPr>
          <w:rStyle w:val="s3"/>
        </w:rPr>
        <w:t xml:space="preserve"> нормативных правовых актов, принятие которых необходимо в целях реализации закона, </w:t>
      </w:r>
      <w:hyperlink r:id="rId8" w:history="1">
        <w:r>
          <w:rPr>
            <w:rStyle w:val="a4"/>
            <w:i/>
            <w:iCs/>
          </w:rPr>
          <w:t>дорожную карту</w:t>
        </w:r>
      </w:hyperlink>
      <w:r>
        <w:rPr>
          <w:rStyle w:val="s3"/>
        </w:rPr>
        <w:t xml:space="preserve"> по внедрению обязательного социальног</w:t>
      </w:r>
      <w:r>
        <w:rPr>
          <w:rStyle w:val="s3"/>
        </w:rPr>
        <w:t>о медицинского страхования в Республике Казахстан</w:t>
      </w:r>
    </w:p>
    <w:p w:rsidR="00000000" w:rsidRDefault="00CB668D">
      <w:pPr>
        <w:pStyle w:val="pji"/>
      </w:pPr>
      <w:r>
        <w:t> </w:t>
      </w:r>
    </w:p>
    <w:p w:rsidR="00000000" w:rsidRDefault="00CB668D">
      <w:pPr>
        <w:pStyle w:val="pji"/>
      </w:pPr>
      <w:r>
        <w:rPr>
          <w:rStyle w:val="s3"/>
        </w:rPr>
        <w:t>По всему тексту слова «информационную систему», «информационные системы», «информационным системам», «информационной системы», «информационными системами», «информационных систем», «информационной системе</w:t>
      </w:r>
      <w:r>
        <w:rPr>
          <w:rStyle w:val="s3"/>
        </w:rPr>
        <w:t>», «электронные информационные ресурсы», «электронным информационным ресурсам», «электронных информационных ресурсов» заменены соответственно словами «цифровую систему», «цифровые системы», «цифровым системам», «цифровой системы», «цифровыми системами», «ц</w:t>
      </w:r>
      <w:r>
        <w:rPr>
          <w:rStyle w:val="s3"/>
        </w:rPr>
        <w:t xml:space="preserve">ифровых систем», «цифровой системе», «цифровые ресурсы», «цифровым ресурсам», «цифровых ресурсов» в соответствии с </w:t>
      </w:r>
      <w:hyperlink r:id="rId9" w:anchor="sub_id=9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</w:t>
      </w:r>
      <w:r>
        <w:rPr>
          <w:rStyle w:val="s3"/>
        </w:rPr>
        <w:t>26 г.) (</w:t>
      </w:r>
      <w:hyperlink r:id="rId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r>
        <w:rPr>
          <w:rStyle w:val="s3"/>
        </w:rPr>
        <w:t> </w:t>
      </w:r>
    </w:p>
    <w:bookmarkStart w:id="1" w:name="ContentStart"/>
    <w:bookmarkEnd w:id="1"/>
    <w:p w:rsidR="00000000" w:rsidRDefault="00CB668D">
      <w:pPr>
        <w:pStyle w:val="pji"/>
      </w:pPr>
      <w:r>
        <w:rPr>
          <w:rStyle w:val="s9"/>
        </w:rPr>
        <w:fldChar w:fldCharType="begin"/>
      </w:r>
      <w:r>
        <w:rPr>
          <w:rStyle w:val="s9"/>
        </w:rPr>
        <w:instrText xml:space="preserve"> </w:instrText>
      </w:r>
      <w:r>
        <w:rPr>
          <w:rStyle w:val="s9"/>
        </w:rPr>
        <w:instrText>HYPERLINK "" \l "sub10000"</w:instrText>
      </w:r>
      <w:r>
        <w:rPr>
          <w:rStyle w:val="s9"/>
        </w:rPr>
        <w:instrText xml:space="preserve"> </w:instrText>
      </w:r>
      <w:r>
        <w:rPr>
          <w:rStyle w:val="s9"/>
        </w:rPr>
        <w:fldChar w:fldCharType="separate"/>
      </w:r>
      <w:r>
        <w:rPr>
          <w:rStyle w:val="a4"/>
          <w:i/>
          <w:iCs/>
        </w:rPr>
        <w:t>Глава 1. ОБЩИЕ ПОЛОЖЕНИЯ</w:t>
      </w:r>
      <w:r>
        <w:rPr>
          <w:rStyle w:val="s9"/>
        </w:rPr>
        <w:fldChar w:fldCharType="end"/>
      </w:r>
    </w:p>
    <w:p w:rsidR="00000000" w:rsidRDefault="00CB668D">
      <w:pPr>
        <w:pStyle w:val="pj"/>
      </w:pPr>
      <w:hyperlink w:anchor="sub10000" w:history="1">
        <w:r>
          <w:rPr>
            <w:rStyle w:val="a4"/>
            <w:i/>
            <w:iCs/>
          </w:rPr>
          <w:t>Статья 1. Основные понятия, используемые в настоящем Законе</w:t>
        </w:r>
      </w:hyperlink>
    </w:p>
    <w:p w:rsidR="00000000" w:rsidRDefault="00CB668D">
      <w:pPr>
        <w:pStyle w:val="pj"/>
      </w:pPr>
      <w:hyperlink w:anchor="sub20000" w:history="1">
        <w:r>
          <w:rPr>
            <w:rStyle w:val="a4"/>
            <w:i/>
            <w:iCs/>
          </w:rPr>
          <w:t>Статья 2. Сфера действия настоящего Закона</w:t>
        </w:r>
      </w:hyperlink>
    </w:p>
    <w:p w:rsidR="00000000" w:rsidRDefault="00CB668D">
      <w:pPr>
        <w:pStyle w:val="pj"/>
      </w:pPr>
      <w:hyperlink w:anchor="sub30000" w:history="1">
        <w:r>
          <w:rPr>
            <w:rStyle w:val="a4"/>
            <w:i/>
            <w:iCs/>
          </w:rPr>
          <w:t>Статья 3. Законодательство Республики Казахстан об обязательном социальном медицинском страховании</w:t>
        </w:r>
      </w:hyperlink>
    </w:p>
    <w:p w:rsidR="00000000" w:rsidRDefault="00CB668D">
      <w:pPr>
        <w:pStyle w:val="pj"/>
      </w:pPr>
      <w:hyperlink w:anchor="sub40000" w:history="1">
        <w:r>
          <w:rPr>
            <w:rStyle w:val="a4"/>
            <w:i/>
            <w:iCs/>
          </w:rPr>
          <w:t>Статья 4. Принципы обязательного социального мед</w:t>
        </w:r>
        <w:r>
          <w:rPr>
            <w:rStyle w:val="a4"/>
            <w:i/>
            <w:iCs/>
          </w:rPr>
          <w:t>ицинского страхования</w:t>
        </w:r>
      </w:hyperlink>
    </w:p>
    <w:p w:rsidR="00000000" w:rsidRDefault="00CB668D">
      <w:pPr>
        <w:pStyle w:val="pj"/>
      </w:pPr>
      <w:hyperlink w:anchor="sub50000" w:history="1">
        <w:r>
          <w:rPr>
            <w:rStyle w:val="a4"/>
            <w:i/>
            <w:iCs/>
          </w:rPr>
          <w:t>Статья 5. Право на медицинскую помощь в системе обязательного социального медицинского страхования</w:t>
        </w:r>
      </w:hyperlink>
    </w:p>
    <w:p w:rsidR="00000000" w:rsidRDefault="00CB668D">
      <w:pPr>
        <w:pStyle w:val="pj"/>
      </w:pPr>
      <w:hyperlink w:anchor="sub60000" w:history="1">
        <w:r>
          <w:rPr>
            <w:rStyle w:val="a4"/>
            <w:i/>
            <w:iCs/>
          </w:rPr>
          <w:t>Статья 6. Право выбора организации здравоохранения в системе обязательног</w:t>
        </w:r>
        <w:r>
          <w:rPr>
            <w:rStyle w:val="a4"/>
            <w:i/>
            <w:iCs/>
          </w:rPr>
          <w:t>о социального медицинского страхования</w:t>
        </w:r>
      </w:hyperlink>
    </w:p>
    <w:p w:rsidR="00000000" w:rsidRDefault="00CB668D">
      <w:pPr>
        <w:pStyle w:val="pj"/>
      </w:pPr>
      <w:hyperlink w:anchor="sub70000" w:history="1">
        <w:r>
          <w:rPr>
            <w:rStyle w:val="a4"/>
            <w:i/>
            <w:iCs/>
          </w:rPr>
          <w:t>Статья 7. Медицинская помощь в системе обязательного социального медицинского страхования</w:t>
        </w:r>
      </w:hyperlink>
    </w:p>
    <w:p w:rsidR="00000000" w:rsidRDefault="00CB668D">
      <w:pPr>
        <w:pStyle w:val="pj"/>
        <w:ind w:left="1701" w:hanging="1275"/>
      </w:pPr>
      <w:hyperlink w:anchor="sub80000" w:history="1">
        <w:r>
          <w:rPr>
            <w:rStyle w:val="a4"/>
            <w:i/>
            <w:iCs/>
          </w:rPr>
          <w:t>Статья 8. Обеспечение сохранности средств обязательного социального медицинского страхования и средств целевого взноса, выделяемых фонду на гарантированный объем бесплатной медицинской помощи</w:t>
        </w:r>
      </w:hyperlink>
    </w:p>
    <w:p w:rsidR="00000000" w:rsidRDefault="00CB668D">
      <w:pPr>
        <w:pStyle w:val="pj"/>
        <w:ind w:left="1701" w:hanging="1701"/>
      </w:pPr>
      <w:hyperlink w:anchor="sub90000" w:history="1">
        <w:r>
          <w:rPr>
            <w:rStyle w:val="a4"/>
            <w:i/>
            <w:iCs/>
          </w:rPr>
          <w:t>Глава 2. ГОСУДАРСТВЕННОЕ РЕГУЛИРО</w:t>
        </w:r>
        <w:r>
          <w:rPr>
            <w:rStyle w:val="a4"/>
            <w:i/>
            <w:iCs/>
          </w:rPr>
          <w:t>ВАНИЕ СИСТЕМЫ ОБЯЗАТЕЛЬНОГО СОЦИАЛЬНОГО МЕДИЦИНСКОГО СТРАХОВАНИЯ</w:t>
        </w:r>
      </w:hyperlink>
    </w:p>
    <w:p w:rsidR="00000000" w:rsidRDefault="00CB668D">
      <w:pPr>
        <w:pStyle w:val="pj"/>
        <w:ind w:left="1701" w:hanging="1301"/>
      </w:pPr>
      <w:hyperlink w:anchor="sub90000" w:history="1">
        <w:r>
          <w:rPr>
            <w:rStyle w:val="a4"/>
            <w:i/>
            <w:iCs/>
          </w:rPr>
          <w:t>Статья 9. Государственные органы, осуществляющие государственное регулирование системы обязательного социального медицинского страхования</w:t>
        </w:r>
      </w:hyperlink>
    </w:p>
    <w:p w:rsidR="00000000" w:rsidRDefault="00CB668D">
      <w:pPr>
        <w:pStyle w:val="pj"/>
      </w:pPr>
      <w:hyperlink w:anchor="sub100000" w:history="1">
        <w:r>
          <w:rPr>
            <w:rStyle w:val="a4"/>
            <w:i/>
            <w:iCs/>
          </w:rPr>
          <w:t>Статья 10. Компетенция Правительства Республики Казахстан</w:t>
        </w:r>
      </w:hyperlink>
    </w:p>
    <w:p w:rsidR="00000000" w:rsidRDefault="00CB668D">
      <w:pPr>
        <w:pStyle w:val="pj"/>
      </w:pPr>
      <w:hyperlink w:anchor="sub110000" w:history="1">
        <w:r>
          <w:rPr>
            <w:rStyle w:val="a4"/>
            <w:i/>
            <w:iCs/>
          </w:rPr>
          <w:t>Статья 11. Компетенция уполномоченного органа</w:t>
        </w:r>
      </w:hyperlink>
    </w:p>
    <w:p w:rsidR="00000000" w:rsidRDefault="00CB668D">
      <w:pPr>
        <w:pStyle w:val="pj"/>
      </w:pPr>
      <w:hyperlink w:anchor="sub120000" w:history="1">
        <w:r>
          <w:rPr>
            <w:rStyle w:val="a4"/>
            <w:i/>
            <w:iCs/>
          </w:rPr>
          <w:t>Статья 12. Компетенция местных исполнительных органов областей, городов респуб</w:t>
        </w:r>
        <w:r>
          <w:rPr>
            <w:rStyle w:val="a4"/>
            <w:i/>
            <w:iCs/>
          </w:rPr>
          <w:t>ликанского значения и столицы</w:t>
        </w:r>
      </w:hyperlink>
    </w:p>
    <w:p w:rsidR="00000000" w:rsidRDefault="00CB668D">
      <w:pPr>
        <w:pStyle w:val="pji"/>
      </w:pPr>
      <w:hyperlink w:anchor="sub130000" w:history="1">
        <w:r>
          <w:rPr>
            <w:rStyle w:val="a4"/>
            <w:i/>
            <w:iCs/>
          </w:rPr>
          <w:t>Глава 3. УЧАСТНИКИ СИСТЕМЫ ОБЯЗАТЕЛЬНОГО СОЦИАЛЬНОГО МЕДИЦИНСКОГО СТРАХОВАНИЯ</w:t>
        </w:r>
      </w:hyperlink>
    </w:p>
    <w:p w:rsidR="00000000" w:rsidRDefault="00CB668D">
      <w:pPr>
        <w:pStyle w:val="pj"/>
      </w:pPr>
      <w:hyperlink w:anchor="sub130000" w:history="1">
        <w:r>
          <w:rPr>
            <w:rStyle w:val="a4"/>
            <w:i/>
            <w:iCs/>
          </w:rPr>
          <w:t>Статья 13. Участники системы обязательного социального медицинского страхования</w:t>
        </w:r>
      </w:hyperlink>
    </w:p>
    <w:p w:rsidR="00000000" w:rsidRDefault="00CB668D">
      <w:pPr>
        <w:pStyle w:val="pj"/>
      </w:pPr>
      <w:hyperlink w:anchor="sub140000" w:history="1">
        <w:r>
          <w:rPr>
            <w:rStyle w:val="a4"/>
            <w:i/>
            <w:iCs/>
          </w:rPr>
          <w:t>Статья 14. Плательщики</w:t>
        </w:r>
      </w:hyperlink>
    </w:p>
    <w:p w:rsidR="00000000" w:rsidRDefault="00CB668D">
      <w:pPr>
        <w:pStyle w:val="pj"/>
      </w:pPr>
      <w:hyperlink w:anchor="sub150000" w:history="1">
        <w:r>
          <w:rPr>
            <w:rStyle w:val="a4"/>
            <w:i/>
            <w:iCs/>
          </w:rPr>
          <w:t>Статья 15. Потребители медицинских услуг</w:t>
        </w:r>
      </w:hyperlink>
    </w:p>
    <w:p w:rsidR="00000000" w:rsidRDefault="00CB668D">
      <w:pPr>
        <w:pStyle w:val="pj"/>
      </w:pPr>
      <w:hyperlink w:anchor="sub160000" w:history="1">
        <w:r>
          <w:rPr>
            <w:rStyle w:val="a4"/>
            <w:i/>
            <w:iCs/>
          </w:rPr>
          <w:t>Статья 16. Субъекты здравоохранения</w:t>
        </w:r>
      </w:hyperlink>
    </w:p>
    <w:p w:rsidR="00000000" w:rsidRDefault="00CB668D">
      <w:pPr>
        <w:pStyle w:val="pj"/>
      </w:pPr>
      <w:hyperlink w:anchor="sub170000" w:history="1">
        <w:r>
          <w:rPr>
            <w:rStyle w:val="a4"/>
            <w:i/>
            <w:iCs/>
          </w:rPr>
          <w:t>Статья 17. Государственная корпорация</w:t>
        </w:r>
      </w:hyperlink>
    </w:p>
    <w:p w:rsidR="00000000" w:rsidRDefault="00CB668D">
      <w:pPr>
        <w:pStyle w:val="pji"/>
      </w:pPr>
      <w:hyperlink w:anchor="sub180000" w:history="1">
        <w:r>
          <w:rPr>
            <w:rStyle w:val="a4"/>
            <w:i/>
            <w:iCs/>
          </w:rPr>
          <w:t>Глава 4. ФОНД СОЦИАЛЬНОГО МЕДИЦИНСКОГО СТРАХОВАНИЯ</w:t>
        </w:r>
      </w:hyperlink>
    </w:p>
    <w:p w:rsidR="00000000" w:rsidRDefault="00CB668D">
      <w:pPr>
        <w:pStyle w:val="pj"/>
      </w:pPr>
      <w:hyperlink w:anchor="sub180000" w:history="1">
        <w:r>
          <w:rPr>
            <w:rStyle w:val="a4"/>
            <w:i/>
            <w:iCs/>
          </w:rPr>
          <w:t>Статья 18. Статус и активы фонда</w:t>
        </w:r>
      </w:hyperlink>
    </w:p>
    <w:p w:rsidR="00000000" w:rsidRDefault="00CB668D">
      <w:pPr>
        <w:pStyle w:val="pj"/>
      </w:pPr>
      <w:hyperlink w:anchor="sub190000" w:history="1">
        <w:r>
          <w:rPr>
            <w:rStyle w:val="a4"/>
            <w:i/>
            <w:iCs/>
          </w:rPr>
          <w:t>Статья 19. Деятельность фонда</w:t>
        </w:r>
      </w:hyperlink>
    </w:p>
    <w:p w:rsidR="00000000" w:rsidRDefault="00CB668D">
      <w:pPr>
        <w:pStyle w:val="pj"/>
      </w:pPr>
      <w:hyperlink w:anchor="sub200000" w:history="1">
        <w:r>
          <w:rPr>
            <w:rStyle w:val="a4"/>
            <w:i/>
            <w:iCs/>
          </w:rPr>
          <w:t>Статья 20. Права и обязанности фонда</w:t>
        </w:r>
      </w:hyperlink>
    </w:p>
    <w:p w:rsidR="00000000" w:rsidRDefault="00CB668D">
      <w:pPr>
        <w:pStyle w:val="pj"/>
      </w:pPr>
      <w:hyperlink w:anchor="sub210000" w:history="1">
        <w:r>
          <w:rPr>
            <w:rStyle w:val="a4"/>
            <w:i/>
            <w:iCs/>
          </w:rPr>
          <w:t>Статья 21. Инвестиционная деятельность фонда</w:t>
        </w:r>
      </w:hyperlink>
    </w:p>
    <w:p w:rsidR="00000000" w:rsidRDefault="00CB668D">
      <w:pPr>
        <w:pStyle w:val="pj"/>
      </w:pPr>
      <w:hyperlink w:anchor="sub220000" w:history="1">
        <w:r>
          <w:rPr>
            <w:rStyle w:val="a4"/>
            <w:i/>
            <w:iCs/>
          </w:rPr>
          <w:t>Статья 22. Учет и отчетность</w:t>
        </w:r>
      </w:hyperlink>
    </w:p>
    <w:p w:rsidR="00000000" w:rsidRDefault="00CB668D">
      <w:pPr>
        <w:pStyle w:val="pj"/>
      </w:pPr>
      <w:hyperlink w:anchor="sub230000" w:history="1">
        <w:r>
          <w:rPr>
            <w:rStyle w:val="a4"/>
            <w:i/>
            <w:iCs/>
          </w:rPr>
          <w:t>Статья 23. Аудит фонда</w:t>
        </w:r>
      </w:hyperlink>
    </w:p>
    <w:p w:rsidR="00000000" w:rsidRDefault="00CB668D">
      <w:pPr>
        <w:pStyle w:val="pj"/>
      </w:pPr>
      <w:hyperlink w:anchor="sub240000" w:history="1">
        <w:r>
          <w:rPr>
            <w:rStyle w:val="a4"/>
            <w:i/>
            <w:iCs/>
          </w:rPr>
          <w:t>Статья 24. Требования, предъявляемые к руководящим работникам фонда</w:t>
        </w:r>
      </w:hyperlink>
    </w:p>
    <w:p w:rsidR="00000000" w:rsidRDefault="00CB668D">
      <w:pPr>
        <w:pStyle w:val="pji"/>
      </w:pPr>
      <w:hyperlink w:anchor="sub250000" w:history="1">
        <w:r>
          <w:rPr>
            <w:rStyle w:val="a4"/>
            <w:i/>
            <w:iCs/>
          </w:rPr>
          <w:t>Глава 5. ФИНАНСИРОВАНИЕ СИСТЕМЫ ОБЯЗАТЕЛЬНОГО СОЦИАЛЬНОГО МЕДИЦИНСКОГО СТРАХОВАНИЯ</w:t>
        </w:r>
      </w:hyperlink>
    </w:p>
    <w:p w:rsidR="00000000" w:rsidRDefault="00CB668D">
      <w:pPr>
        <w:pStyle w:val="pj"/>
      </w:pPr>
      <w:hyperlink w:anchor="sub250000" w:history="1">
        <w:r>
          <w:rPr>
            <w:rStyle w:val="a4"/>
            <w:i/>
            <w:iCs/>
          </w:rPr>
          <w:t>Статья 25. Источники финансирования</w:t>
        </w:r>
      </w:hyperlink>
    </w:p>
    <w:p w:rsidR="00000000" w:rsidRDefault="00CB668D">
      <w:pPr>
        <w:pStyle w:val="pj"/>
      </w:pPr>
      <w:hyperlink w:anchor="sub260000" w:history="1">
        <w:r>
          <w:rPr>
            <w:rStyle w:val="a4"/>
            <w:i/>
            <w:iCs/>
          </w:rPr>
          <w:t>Статья 26. Взносы государства из средств республиканского бюджета на обязательное социальное медицинское страхование</w:t>
        </w:r>
      </w:hyperlink>
      <w:r>
        <w:rPr>
          <w:rStyle w:val="s3"/>
        </w:rPr>
        <w:t xml:space="preserve"> </w:t>
      </w:r>
    </w:p>
    <w:p w:rsidR="00000000" w:rsidRDefault="00CB668D">
      <w:pPr>
        <w:pStyle w:val="pj"/>
      </w:pPr>
      <w:hyperlink w:anchor="sub26010000" w:history="1">
        <w:r>
          <w:rPr>
            <w:rStyle w:val="a4"/>
            <w:i/>
            <w:iCs/>
          </w:rPr>
          <w:t>Статья 26-1. Взносы го</w:t>
        </w:r>
        <w:r>
          <w:rPr>
            <w:rStyle w:val="a4"/>
            <w:i/>
            <w:iCs/>
          </w:rPr>
          <w:t>сударства из средств местного бюджета на обязательное социальное медицинское страхование</w:t>
        </w:r>
      </w:hyperlink>
    </w:p>
    <w:p w:rsidR="00000000" w:rsidRDefault="00CB668D">
      <w:pPr>
        <w:pStyle w:val="pj"/>
      </w:pPr>
      <w:hyperlink w:anchor="sub270000" w:history="1">
        <w:r>
          <w:rPr>
            <w:rStyle w:val="a4"/>
            <w:i/>
            <w:iCs/>
          </w:rPr>
          <w:t>Статья 27. Отчисления на обязательное социальное медицинское страхование</w:t>
        </w:r>
      </w:hyperlink>
    </w:p>
    <w:p w:rsidR="00000000" w:rsidRDefault="00CB668D">
      <w:pPr>
        <w:pStyle w:val="pj"/>
      </w:pPr>
      <w:hyperlink w:anchor="sub280000" w:history="1">
        <w:r>
          <w:rPr>
            <w:rStyle w:val="a4"/>
            <w:i/>
            <w:iCs/>
          </w:rPr>
          <w:t>Статья 28. Взносы на обязатель</w:t>
        </w:r>
        <w:r>
          <w:rPr>
            <w:rStyle w:val="a4"/>
            <w:i/>
            <w:iCs/>
          </w:rPr>
          <w:t>ное социальное медицинское страхование</w:t>
        </w:r>
      </w:hyperlink>
    </w:p>
    <w:p w:rsidR="00000000" w:rsidRDefault="00CB668D">
      <w:pPr>
        <w:pStyle w:val="pj"/>
      </w:pPr>
      <w:hyperlink w:anchor="sub290000" w:history="1">
        <w:r>
          <w:rPr>
            <w:rStyle w:val="a4"/>
            <w:i/>
            <w:iCs/>
          </w:rPr>
          <w:t>Статья 29. Доходы, принимаемые для исчисления отчислений и (или) взносов</w:t>
        </w:r>
      </w:hyperlink>
    </w:p>
    <w:p w:rsidR="00000000" w:rsidRDefault="00CB668D">
      <w:pPr>
        <w:pStyle w:val="pji"/>
      </w:pPr>
      <w:hyperlink w:anchor="sub300000" w:history="1">
        <w:r>
          <w:rPr>
            <w:rStyle w:val="a4"/>
            <w:i/>
            <w:iCs/>
          </w:rPr>
          <w:t>Глава 6. ИСЧИСЛЕНИЕ (УДЕРЖАНИЕ) И ПЕРЕЧИСЛЕНИЕ ОТЧИСЛЕНИЙ И (ИЛИ) ВЗНОСОВ</w:t>
        </w:r>
      </w:hyperlink>
    </w:p>
    <w:p w:rsidR="00000000" w:rsidRDefault="00CB668D">
      <w:pPr>
        <w:pStyle w:val="pj"/>
      </w:pPr>
      <w:hyperlink w:anchor="sub300000" w:history="1">
        <w:r>
          <w:rPr>
            <w:rStyle w:val="a4"/>
            <w:i/>
            <w:iCs/>
          </w:rPr>
          <w:t>Статья 30. Исчисление (удержание) и перечисление отчислений и (или) взносов</w:t>
        </w:r>
      </w:hyperlink>
    </w:p>
    <w:p w:rsidR="00000000" w:rsidRDefault="00CB668D">
      <w:pPr>
        <w:pStyle w:val="pj"/>
      </w:pPr>
      <w:hyperlink w:anchor="sub310000" w:history="1">
        <w:r>
          <w:rPr>
            <w:rStyle w:val="a4"/>
            <w:i/>
            <w:iCs/>
          </w:rPr>
          <w:t>Статья 31. Ответственность плательщика за несвоевременное перечисление отчислений и (или) взносов</w:t>
        </w:r>
      </w:hyperlink>
    </w:p>
    <w:p w:rsidR="00000000" w:rsidRDefault="00CB668D">
      <w:pPr>
        <w:pStyle w:val="pj"/>
      </w:pPr>
      <w:hyperlink w:anchor="sub320000" w:history="1">
        <w:r>
          <w:rPr>
            <w:rStyle w:val="a4"/>
            <w:i/>
            <w:iCs/>
          </w:rPr>
          <w:t>Статья 32. Сообщение о произведенных отчислениях</w:t>
        </w:r>
      </w:hyperlink>
    </w:p>
    <w:p w:rsidR="00000000" w:rsidRDefault="00CB668D">
      <w:pPr>
        <w:pStyle w:val="pj"/>
        <w:ind w:left="1701" w:hanging="1301"/>
      </w:pPr>
      <w:hyperlink w:anchor="sub330000" w:history="1">
        <w:r>
          <w:rPr>
            <w:rStyle w:val="a4"/>
            <w:i/>
            <w:iCs/>
          </w:rPr>
          <w:t>Статья 33. Возврат излишне (ошибочно) уплаченных отчислений и (или) взносов на обязательное социальное медицинское страхование и (или) пени за несвоевременную и (или) неполную уплату отчислений и (или) взносов на обязательное социальное медицинское страхов</w:t>
        </w:r>
        <w:r>
          <w:rPr>
            <w:rStyle w:val="a4"/>
            <w:i/>
            <w:iCs/>
          </w:rPr>
          <w:t>ание</w:t>
        </w:r>
      </w:hyperlink>
    </w:p>
    <w:p w:rsidR="00000000" w:rsidRDefault="00CB668D">
      <w:pPr>
        <w:pStyle w:val="pj"/>
        <w:ind w:left="1701" w:hanging="1301"/>
      </w:pPr>
      <w:hyperlink w:anchor="sub340000" w:history="1">
        <w:r>
          <w:rPr>
            <w:rStyle w:val="a4"/>
            <w:i/>
            <w:iCs/>
          </w:rPr>
          <w:t>Глава 7. ЗАКУП У СУБЪЕКТОВ ЗДРАВООХРАНЕНИЯ УСЛУГ ПО ОКАЗАНИЮ МЕДИЦИНСКОЙ ПОМОЩИ В СИСТЕМЕ ОБЯЗАТЕЛЬНОГО СОЦИАЛЬНОГО МЕДИЦИНСКОГО СТРАХОВАНИЯ</w:t>
        </w:r>
      </w:hyperlink>
    </w:p>
    <w:p w:rsidR="00000000" w:rsidRDefault="00CB668D">
      <w:pPr>
        <w:pStyle w:val="pj"/>
        <w:ind w:left="1701" w:hanging="1301"/>
      </w:pPr>
      <w:hyperlink w:anchor="sub340000" w:history="1">
        <w:r>
          <w:rPr>
            <w:rStyle w:val="a4"/>
            <w:i/>
            <w:iCs/>
          </w:rPr>
          <w:t>Статья 34. Порядок закупа у субъектов здравоох</w:t>
        </w:r>
        <w:r>
          <w:rPr>
            <w:rStyle w:val="a4"/>
            <w:i/>
            <w:iCs/>
          </w:rPr>
          <w:t>ранения услуг по оказанию медицинской помощи в системе обязательного социального медицинского страхования</w:t>
        </w:r>
      </w:hyperlink>
    </w:p>
    <w:p w:rsidR="00000000" w:rsidRDefault="00CB668D">
      <w:pPr>
        <w:pStyle w:val="pj"/>
      </w:pPr>
      <w:hyperlink w:anchor="sub350000" w:history="1">
        <w:r>
          <w:rPr>
            <w:rStyle w:val="a4"/>
            <w:i/>
            <w:iCs/>
          </w:rPr>
          <w:t>Статья 35. Договор закупа услуг</w:t>
        </w:r>
      </w:hyperlink>
    </w:p>
    <w:p w:rsidR="00000000" w:rsidRDefault="00CB668D">
      <w:pPr>
        <w:pStyle w:val="pj"/>
      </w:pPr>
      <w:hyperlink w:anchor="sub360000" w:history="1">
        <w:r>
          <w:rPr>
            <w:rStyle w:val="a4"/>
            <w:i/>
            <w:iCs/>
          </w:rPr>
          <w:t>Статья 36. Оплата услуг субъектов здравоохранения по о</w:t>
        </w:r>
        <w:r>
          <w:rPr>
            <w:rStyle w:val="a4"/>
            <w:i/>
            <w:iCs/>
          </w:rPr>
          <w:t>казанию медицинской помощи в системе обязательного социального медицинского страхования</w:t>
        </w:r>
      </w:hyperlink>
    </w:p>
    <w:p w:rsidR="00000000" w:rsidRDefault="00CB668D">
      <w:pPr>
        <w:pStyle w:val="pj"/>
      </w:pPr>
      <w:hyperlink w:anchor="sub370000" w:history="1">
        <w:r>
          <w:rPr>
            <w:rStyle w:val="a4"/>
            <w:i/>
            <w:iCs/>
          </w:rPr>
          <w:t>Статья 37. Обеспечение качества медицинских услуг в системе обязательного социального медицинского страхования</w:t>
        </w:r>
      </w:hyperlink>
    </w:p>
    <w:p w:rsidR="00000000" w:rsidRDefault="00CB668D">
      <w:pPr>
        <w:pStyle w:val="pj"/>
      </w:pPr>
      <w:hyperlink w:anchor="sub380000" w:history="1">
        <w:r>
          <w:rPr>
            <w:rStyle w:val="a4"/>
            <w:i/>
            <w:iCs/>
          </w:rPr>
          <w:t>Статья 38. Основания и порядок расторжения договора закупа услуг</w:t>
        </w:r>
      </w:hyperlink>
    </w:p>
    <w:p w:rsidR="00000000" w:rsidRDefault="00CB668D">
      <w:pPr>
        <w:pStyle w:val="pji"/>
      </w:pPr>
      <w:hyperlink w:anchor="sub390000" w:history="1">
        <w:r>
          <w:rPr>
            <w:rStyle w:val="a4"/>
            <w:i/>
            <w:iCs/>
          </w:rPr>
          <w:t>Глава 8. ПЕРЕХОДНЫЕ И ЗАКЛЮЧИТЕЛЬНЫЕ ПОЛОЖЕНИЯ</w:t>
        </w:r>
      </w:hyperlink>
    </w:p>
    <w:p w:rsidR="00000000" w:rsidRDefault="00CB668D">
      <w:pPr>
        <w:pStyle w:val="pj"/>
        <w:ind w:left="1701" w:hanging="1301"/>
      </w:pPr>
      <w:hyperlink w:anchor="sub390000" w:history="1">
        <w:r>
          <w:rPr>
            <w:rStyle w:val="a4"/>
            <w:i/>
            <w:iCs/>
          </w:rPr>
          <w:t>Статья 39. Ответственность за нарушение законодательства Республики Казахстан об обязательном социальном медицинском страховании</w:t>
        </w:r>
      </w:hyperlink>
    </w:p>
    <w:p w:rsidR="00000000" w:rsidRDefault="00CB668D">
      <w:pPr>
        <w:pStyle w:val="pj"/>
      </w:pPr>
      <w:hyperlink w:anchor="sub400000" w:history="1">
        <w:r>
          <w:rPr>
            <w:rStyle w:val="a4"/>
            <w:i/>
            <w:iCs/>
          </w:rPr>
          <w:t>Статья 40. Переходные положения</w:t>
        </w:r>
      </w:hyperlink>
    </w:p>
    <w:p w:rsidR="00000000" w:rsidRDefault="00CB668D">
      <w:pPr>
        <w:pStyle w:val="pj"/>
      </w:pPr>
      <w:hyperlink w:anchor="sub410000" w:history="1">
        <w:r>
          <w:rPr>
            <w:rStyle w:val="a4"/>
            <w:i/>
            <w:iCs/>
          </w:rPr>
          <w:t>Статья 41. Порядок введения в д</w:t>
        </w:r>
        <w:r>
          <w:rPr>
            <w:rStyle w:val="a4"/>
            <w:i/>
            <w:iCs/>
          </w:rPr>
          <w:t>ействие настоящего Закона</w:t>
        </w:r>
      </w:hyperlink>
    </w:p>
    <w:p w:rsidR="00000000" w:rsidRDefault="00CB668D">
      <w:pPr>
        <w:pStyle w:val="pj"/>
      </w:pPr>
      <w:bookmarkStart w:id="2" w:name="ContentEnd"/>
      <w:bookmarkEnd w:id="2"/>
      <w:r>
        <w:t> </w:t>
      </w:r>
    </w:p>
    <w:p w:rsidR="00000000" w:rsidRDefault="00CB668D">
      <w:pPr>
        <w:pStyle w:val="pji"/>
      </w:pPr>
      <w:r>
        <w:rPr>
          <w:rStyle w:val="s3"/>
        </w:rPr>
        <w:t xml:space="preserve">По всему тексту слова «оралманы» и «оралманов» заменены словами «кандасы» и «кандасов» в соответствии с </w:t>
      </w:r>
      <w:hyperlink r:id="rId11" w:anchor="sub_id=2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13.05.20 г. № 327-VI (введены в дейст</w:t>
      </w:r>
      <w:r>
        <w:rPr>
          <w:rStyle w:val="s3"/>
        </w:rPr>
        <w:t>вие со 2 января 2021 г.) (</w:t>
      </w:r>
      <w:hyperlink r:id="rId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"/>
      </w:pPr>
      <w:r>
        <w:rPr>
          <w:rStyle w:val="s0"/>
        </w:rPr>
        <w:t>Настоящий Закон регулирует общественные отношения, возникающие в системе обязательного социального медицинского страхования, в целях реализации конституцион</w:t>
      </w:r>
      <w:r>
        <w:rPr>
          <w:rStyle w:val="s0"/>
        </w:rPr>
        <w:t>ного права граждан на охрану здоровья.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c"/>
      </w:pPr>
      <w:bookmarkStart w:id="3" w:name="SUB10000"/>
      <w:bookmarkEnd w:id="3"/>
      <w:r>
        <w:rPr>
          <w:rStyle w:val="s1"/>
        </w:rPr>
        <w:t>Глава 1. ОБЩИЕ ПОЛОЖЕНИЯ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"/>
      </w:pPr>
      <w:r>
        <w:rPr>
          <w:rStyle w:val="s1"/>
        </w:rPr>
        <w:t>Статья 1. Основные понятия, используемые в настоящем Законе</w:t>
      </w:r>
    </w:p>
    <w:p w:rsidR="00000000" w:rsidRDefault="00CB668D">
      <w:pPr>
        <w:pStyle w:val="pj"/>
      </w:pPr>
      <w:r>
        <w:rPr>
          <w:rStyle w:val="s0"/>
        </w:rPr>
        <w:t>В настоящем Законе используются следующие основные понятия:</w:t>
      </w:r>
    </w:p>
    <w:p w:rsidR="00000000" w:rsidRDefault="00CB668D">
      <w:pPr>
        <w:pStyle w:val="pji"/>
      </w:pPr>
      <w:r>
        <w:rPr>
          <w:rStyle w:val="s3"/>
        </w:rPr>
        <w:t xml:space="preserve">Подпункт 1 изложен в редакции </w:t>
      </w:r>
      <w:hyperlink r:id="rId13" w:anchor="sub_id=13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23.12.23 г. № 50-VIII (введены в действие с 24 февраля 2024 г.) (</w:t>
      </w:r>
      <w:hyperlink r:id="rId14" w:anchor="sub_id=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1) Государствен</w:t>
      </w:r>
      <w:r>
        <w:rPr>
          <w:rStyle w:val="s0"/>
        </w:rPr>
        <w:t>ная корпорация «Правительство для граждан»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</w:t>
      </w:r>
      <w:r>
        <w:rPr>
          <w:rStyle w:val="s0"/>
        </w:rPr>
        <w:t>ции работы по приему заявлений на оказание государственных услуг и выдаче их результатов услугополучателю по принципу «одного окна», обеспечения оказания государственных услуг в электронной форме;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подпунктом 1-1 в соответствии с </w:t>
      </w:r>
      <w:hyperlink r:id="rId15" w:anchor="sub_id=13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23.12.23 г. № 50-VIII (введены в действие с 24 февраля 2024 г.)</w:t>
      </w:r>
    </w:p>
    <w:p w:rsidR="00000000" w:rsidRDefault="00CB668D">
      <w:pPr>
        <w:pStyle w:val="pj"/>
      </w:pPr>
      <w:r>
        <w:rPr>
          <w:rStyle w:val="s0"/>
        </w:rPr>
        <w:t>1-1) отчисления - деньги, уплачиваемые работодателями за счет собственных средств в фонд социального медицинского с</w:t>
      </w:r>
      <w:r>
        <w:rPr>
          <w:rStyle w:val="s0"/>
        </w:rPr>
        <w:t>трахования, дающие право потребителям медицинских услуг, за которых осуществлялась уплата отчислений, получать медицинскую помощь в системе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 xml:space="preserve">2) плательщики отчислений и (или) взносов (далее - плательщики) </w:t>
      </w:r>
      <w:r>
        <w:rPr>
          <w:rStyle w:val="s0"/>
        </w:rPr>
        <w:t>- лица, осуществляющие исчисление, удержание, перечисление, уплату отчислений и (или) взносов в фонд социального медицинского страхования в порядке, установленном настоящим Законом;</w:t>
      </w:r>
    </w:p>
    <w:p w:rsidR="00000000" w:rsidRDefault="00CB668D">
      <w:pPr>
        <w:pStyle w:val="pji"/>
      </w:pPr>
      <w:r>
        <w:rPr>
          <w:rStyle w:val="s3"/>
        </w:rPr>
        <w:t xml:space="preserve">Подпункт 3 изложен в редакции </w:t>
      </w:r>
      <w:hyperlink r:id="rId16" w:anchor="sub_id=18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17" w:anchor="sub_id=100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3) фонд социального медицинского страхования (далее - фонд) - некоммерческая организация, производящая </w:t>
      </w:r>
      <w:r>
        <w:rPr>
          <w:rStyle w:val="s0"/>
        </w:rPr>
        <w:t>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</w:t>
      </w:r>
      <w:r>
        <w:rPr>
          <w:rStyle w:val="s0"/>
        </w:rPr>
        <w:t>еспублики Казахстан;</w:t>
      </w:r>
    </w:p>
    <w:p w:rsidR="00000000" w:rsidRDefault="00CB668D">
      <w:pPr>
        <w:pStyle w:val="pji"/>
      </w:pPr>
      <w:bookmarkStart w:id="4" w:name="SUB10004"/>
      <w:bookmarkEnd w:id="4"/>
      <w:r>
        <w:rPr>
          <w:rStyle w:val="s3"/>
        </w:rPr>
        <w:t xml:space="preserve">Подпункт 4 изложен в редакции </w:t>
      </w:r>
      <w:hyperlink r:id="rId18" w:anchor="sub_id=13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28.12.18 г. № 211-VI (</w:t>
      </w:r>
      <w:hyperlink r:id="rId19" w:anchor="sub_id=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" w:anchor="sub_id=9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24.06.21 г. № 52-VII (</w:t>
      </w:r>
      <w:hyperlink r:id="rId21" w:anchor="sub_id=100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4) </w:t>
      </w:r>
      <w:hyperlink r:id="rId22" w:history="1">
        <w:r>
          <w:rPr>
            <w:rStyle w:val="a4"/>
          </w:rPr>
          <w:t>уполно</w:t>
        </w:r>
        <w:r>
          <w:rPr>
            <w:rStyle w:val="a4"/>
          </w:rPr>
          <w:t>моченный орган в области здравоохранения</w:t>
        </w:r>
      </w:hyperlink>
      <w:r>
        <w:t xml:space="preserve">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</w:t>
      </w:r>
      <w:r>
        <w:t xml:space="preserve">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CB668D">
      <w:pPr>
        <w:pStyle w:val="pj"/>
      </w:pPr>
      <w:r>
        <w:rPr>
          <w:rStyle w:val="s0"/>
        </w:rPr>
        <w:t xml:space="preserve">5) </w:t>
      </w:r>
      <w:hyperlink r:id="rId23" w:anchor="sub_id=630000" w:history="1">
        <w:r>
          <w:rPr>
            <w:rStyle w:val="a4"/>
          </w:rPr>
          <w:t>субъекты здравоохранения</w:t>
        </w:r>
      </w:hyperlink>
      <w:r>
        <w:rPr>
          <w:rStyle w:val="s0"/>
        </w:rPr>
        <w:t xml:space="preserve"> -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p w:rsidR="00000000" w:rsidRDefault="00CB668D">
      <w:pPr>
        <w:pStyle w:val="pj"/>
      </w:pPr>
      <w:r>
        <w:rPr>
          <w:rStyle w:val="s0"/>
        </w:rPr>
        <w:t>6) закуп услуг у субъектов здравоохранения - планирование, выбор, заключен</w:t>
      </w:r>
      <w:r>
        <w:rPr>
          <w:rStyle w:val="s0"/>
        </w:rPr>
        <w:t>ие и исполнение договора закупа медицинских услуг;</w:t>
      </w:r>
    </w:p>
    <w:p w:rsidR="00000000" w:rsidRDefault="00CB668D">
      <w:pPr>
        <w:pStyle w:val="pj"/>
      </w:pPr>
      <w:r>
        <w:rPr>
          <w:rStyle w:val="s0"/>
        </w:rPr>
        <w:t xml:space="preserve">7) взносы - деньги, уплачиваемые в фонд плательщиками взносов, указанными в </w:t>
      </w:r>
      <w:hyperlink w:anchor="sub140200" w:history="1">
        <w:r>
          <w:rPr>
            <w:rStyle w:val="a4"/>
          </w:rPr>
          <w:t>пункте 2 статьи 14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настоящего Закона, и дающие право потребителям медицинских услуг получать медицинскую помощь в системе обязательного социального медицинского страхования;</w:t>
      </w:r>
    </w:p>
    <w:p w:rsidR="00000000" w:rsidRDefault="00CB668D">
      <w:pPr>
        <w:pStyle w:val="pji"/>
      </w:pPr>
      <w:bookmarkStart w:id="5" w:name="SUB1000701"/>
      <w:bookmarkEnd w:id="5"/>
      <w:r>
        <w:rPr>
          <w:rStyle w:val="s3"/>
        </w:rPr>
        <w:t xml:space="preserve">Статья дополнена подпунктом 7-1 в соответствии с </w:t>
      </w:r>
      <w:hyperlink r:id="rId24" w:anchor="sub_id=1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80-VI; изложен в редакции </w:t>
      </w:r>
      <w:hyperlink r:id="rId25" w:anchor="sub_id=17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</w:t>
      </w:r>
      <w:hyperlink r:id="rId26" w:anchor="sub_id=10007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7-1) лицо, занимающееся частной практикой, - частный нотариус, частный судебный исполнитель, адвокат, профессиональный медиатор;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подпунктом 7-2 в соответствии с </w:t>
      </w:r>
      <w:hyperlink r:id="rId27" w:anchor="sub_id=1700" w:history="1">
        <w:r>
          <w:rPr>
            <w:rStyle w:val="a4"/>
            <w:i/>
            <w:iCs/>
          </w:rPr>
          <w:t>Закон</w:t>
        </w:r>
        <w:r>
          <w:rPr>
            <w:rStyle w:val="a4"/>
            <w:i/>
            <w:iCs/>
          </w:rPr>
          <w:t>ом</w:t>
        </w:r>
      </w:hyperlink>
      <w:r>
        <w:rPr>
          <w:rStyle w:val="s3"/>
        </w:rPr>
        <w:t xml:space="preserve"> РК от 26.12.18 г. № 203-VI</w:t>
      </w:r>
    </w:p>
    <w:p w:rsidR="00000000" w:rsidRDefault="00CB668D">
      <w:pPr>
        <w:pStyle w:val="pj"/>
      </w:pPr>
      <w:r>
        <w:rPr>
          <w:rStyle w:val="s0"/>
        </w:rPr>
        <w:t>7-2) инвестиционный доход - прирост активов фонда в денежном выражении, полученный в результате их инвестирования;</w:t>
      </w:r>
    </w:p>
    <w:p w:rsidR="00000000" w:rsidRDefault="00CB668D">
      <w:pPr>
        <w:pStyle w:val="pji"/>
      </w:pPr>
      <w:r>
        <w:rPr>
          <w:rStyle w:val="s3"/>
        </w:rPr>
        <w:t xml:space="preserve">Подпункт 8 изложен в редакции </w:t>
      </w:r>
      <w:hyperlink r:id="rId28" w:anchor="sub_id=18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</w:t>
      </w:r>
      <w:r>
        <w:rPr>
          <w:rStyle w:val="s3"/>
        </w:rPr>
        <w:t>К от 30.06.17 г. № 80-VI (</w:t>
      </w:r>
      <w:hyperlink r:id="rId29" w:anchor="sub_id=100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8) активы фонда - отчисления и взносы, пеня, полученная за просрочку уплаты отчислений и (или) взносов, инвестиционный доход, за минусом ком</w:t>
      </w:r>
      <w:r>
        <w:rPr>
          <w:rStyle w:val="s0"/>
        </w:rPr>
        <w:t>иссионного вознаграждения на обеспечение деятельности фонда, а также иные поступления в фонд, не запрещенные законодательством Республики Казахстан;</w:t>
      </w:r>
    </w:p>
    <w:p w:rsidR="00000000" w:rsidRDefault="00CB668D">
      <w:pPr>
        <w:pStyle w:val="pj"/>
      </w:pPr>
      <w:r>
        <w:rPr>
          <w:rStyle w:val="s0"/>
        </w:rPr>
        <w:t>9) объединенная комиссия по качеству медицинских услуг (далее - объединенная комиссия) - консультативно-сов</w:t>
      </w:r>
      <w:r>
        <w:rPr>
          <w:rStyle w:val="s0"/>
        </w:rPr>
        <w:t>ещательный орган при уполномоченном органе, создаваемый для выработки рекомендаций по совершенствованию клинических протоколов, стандартов медицинского образования, лекарственного обеспечения, стандартов системы контроля качества и доступности услуг в обла</w:t>
      </w:r>
      <w:r>
        <w:rPr>
          <w:rStyle w:val="s0"/>
        </w:rPr>
        <w:t>сти здравоохранения;</w:t>
      </w:r>
    </w:p>
    <w:p w:rsidR="00000000" w:rsidRDefault="00CB668D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30" w:anchor="sub_id=3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25.12.17 г. № 122-VI (введены в действие с 1 января 2018 г.) (</w:t>
      </w:r>
      <w:hyperlink r:id="rId31" w:anchor="sub_id=100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10) договор закупа медицинских услуг (далее - договор закупа услуг) - соглашение в письменной форме между фондом и субъектом здравоохранения, предусматривающее оказание медицинской помощи в рамках гарант</w:t>
      </w:r>
      <w:r>
        <w:rPr>
          <w:rStyle w:val="s0"/>
        </w:rPr>
        <w:t>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CB668D">
      <w:pPr>
        <w:pStyle w:val="pj"/>
      </w:pPr>
      <w:bookmarkStart w:id="6" w:name="SUB10011"/>
      <w:bookmarkEnd w:id="6"/>
      <w:r>
        <w:rPr>
          <w:rStyle w:val="s0"/>
        </w:rPr>
        <w:t>11) потребитель медицинских услуг - физическое лицо, имеющее в соответствии с настоящим Законом право на получение медицинской помощи в си</w:t>
      </w:r>
      <w:r>
        <w:rPr>
          <w:rStyle w:val="s0"/>
        </w:rPr>
        <w:t>стеме обязательного социального медицинского страхования;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32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ведения учета потребителей медицинских услуг и предоставления права на получение медицинской помощи в системе обя</w:t>
      </w:r>
      <w:r>
        <w:rPr>
          <w:rStyle w:val="s3"/>
        </w:rPr>
        <w:t>зательного социального медицинского страхования</w:t>
      </w:r>
    </w:p>
    <w:p w:rsidR="00000000" w:rsidRDefault="00CB668D">
      <w:pPr>
        <w:pStyle w:val="pj"/>
      </w:pPr>
      <w:r>
        <w:rPr>
          <w:rStyle w:val="s0"/>
        </w:rPr>
        <w:t>12) обязательное социальное медицинское страхование -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</w:t>
      </w:r>
      <w:r>
        <w:rPr>
          <w:rStyle w:val="s0"/>
        </w:rPr>
        <w:t>ицинского страхования;</w:t>
      </w:r>
    </w:p>
    <w:p w:rsidR="00000000" w:rsidRDefault="00CB668D">
      <w:pPr>
        <w:pStyle w:val="pj"/>
      </w:pPr>
      <w:r>
        <w:rPr>
          <w:rStyle w:val="s0"/>
        </w:rPr>
        <w:t>13) система обязательного социального медицинского страхования -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>14) медиц</w:t>
      </w:r>
      <w:r>
        <w:rPr>
          <w:rStyle w:val="s0"/>
        </w:rPr>
        <w:t>инская помощь в системе обязательного социального медицинского страхования - объем медицинской помощи, предоставляемый потребителям медицинских услуг за счет активов фонда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 xml:space="preserve">15), 16) исключены в соответствии с </w:t>
      </w:r>
      <w:hyperlink r:id="rId33" w:anchor="sub_id=18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30.06.17 г. № 80-VI </w:t>
      </w:r>
      <w:r>
        <w:rPr>
          <w:rStyle w:val="s3"/>
        </w:rPr>
        <w:t>(</w:t>
      </w:r>
      <w:hyperlink r:id="rId34" w:anchor="sub_id=1001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bookmarkStart w:id="7" w:name="SUB10017"/>
      <w:bookmarkEnd w:id="7"/>
      <w:r>
        <w:rPr>
          <w:rStyle w:val="s0"/>
        </w:rPr>
        <w:t>17) исключен в соответ</w:t>
      </w:r>
      <w:r>
        <w:rPr>
          <w:rStyle w:val="s0"/>
        </w:rPr>
        <w:t xml:space="preserve">ствии с </w:t>
      </w:r>
      <w:hyperlink r:id="rId35" w:anchor="sub_id=13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23.12.23 г. № 50-VIII </w:t>
      </w:r>
      <w:r>
        <w:rPr>
          <w:rStyle w:val="s3"/>
        </w:rPr>
        <w:t>(введены в действие с 24 февраля 2024 г.) (</w:t>
      </w:r>
      <w:hyperlink r:id="rId36" w:anchor="sub_id=1001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8" w:name="SUB20000"/>
      <w:bookmarkEnd w:id="8"/>
      <w:r>
        <w:rPr>
          <w:rStyle w:val="s1"/>
        </w:rPr>
        <w:t>Стат</w:t>
      </w:r>
      <w:r>
        <w:rPr>
          <w:rStyle w:val="s1"/>
        </w:rPr>
        <w:t>ья 2. Сфера действия настоящего Закона</w:t>
      </w:r>
    </w:p>
    <w:p w:rsidR="00000000" w:rsidRDefault="00CB668D">
      <w:pPr>
        <w:pStyle w:val="pj"/>
      </w:pPr>
      <w:r>
        <w:rPr>
          <w:rStyle w:val="s0"/>
        </w:rPr>
        <w:t xml:space="preserve">1. Исключен в соответствии с </w:t>
      </w:r>
      <w:hyperlink r:id="rId37" w:anchor="sub_id=1802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30.06.17 г. № 80-VI </w:t>
      </w:r>
      <w:r>
        <w:rPr>
          <w:rStyle w:val="s3"/>
        </w:rPr>
        <w:t>(</w:t>
      </w:r>
      <w:hyperlink r:id="rId38" w:anchor="sub_id=20000" w:history="1">
        <w:r>
          <w:rPr>
            <w:rStyle w:val="a4"/>
            <w:i/>
            <w:iCs/>
          </w:rPr>
          <w:t>см. ст</w:t>
        </w:r>
        <w:r>
          <w:rPr>
            <w:rStyle w:val="a4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2. Иностранцы и лица без гражданства, постоянно проживающие на территории Республики Казахстан, а также кандасы пользуются правами и несут обязанности в системе обязательного социального медицинского страхования наравне с гражданами Республики Ка</w:t>
      </w:r>
      <w:r>
        <w:rPr>
          <w:rStyle w:val="s0"/>
        </w:rPr>
        <w:t>захстан, если иное не предусмотрено настоящим Законом.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39" w:anchor="sub_id=18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80-VI; внесены изменения в соответствии с </w:t>
      </w:r>
      <w:hyperlink r:id="rId40" w:anchor="sub_id=3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 (</w:t>
      </w:r>
      <w:hyperlink r:id="rId41" w:anchor="sub_id=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3. Иностранцы и члены их семей, временно пребывающие на территории Респ</w:t>
      </w:r>
      <w:r>
        <w:rPr>
          <w:rStyle w:val="s0"/>
        </w:rPr>
        <w:t>ублики Казахстан в соответствии с условиями международного договора, ратифицированного Республикой Казахстан, пользуются правами и несут обязанности в системе обязательного социального медицинского страхования наравне с гражданами Республики Казахстан, есл</w:t>
      </w:r>
      <w:r>
        <w:rPr>
          <w:rStyle w:val="s0"/>
        </w:rPr>
        <w:t xml:space="preserve">и иное не предусмотрено законами или </w:t>
      </w:r>
      <w:hyperlink r:id="rId42" w:anchor="sub_id=400" w:history="1">
        <w:r>
          <w:rPr>
            <w:rStyle w:val="a4"/>
          </w:rPr>
          <w:t>международными договорами</w:t>
        </w:r>
      </w:hyperlink>
      <w:r>
        <w:rPr>
          <w:rStyle w:val="s0"/>
        </w:rPr>
        <w:t>.</w:t>
      </w:r>
    </w:p>
    <w:p w:rsidR="00000000" w:rsidRDefault="00CB668D">
      <w:pPr>
        <w:pStyle w:val="pj"/>
      </w:pPr>
      <w:r>
        <w:rPr>
          <w:rStyle w:val="s0"/>
        </w:rPr>
        <w:t>Членами семьи иностранцев являются совместно проживающие супруг (супруга) и дети.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43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Министра здравоохранения РК от 8 апреля 2020 года на вопрос от 14 марта 2020 года № 600377 (dialog.egov.kz) «Касательно обязательного социального медицинского страхования для граждан РФ, работающих в РК», </w:t>
      </w:r>
      <w:hyperlink r:id="rId44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здравоохранения РК от 27 апреля 2020 года на вопрос от 25 февраля 2020 года № 597295 (dialog.egov.kz) «Иностранцы, временно пребывающие на территории РК, и являющиеся гражданами стран-членов ЕАЭС, являются плательщиками взносов, а их ра</w:t>
      </w:r>
      <w:r>
        <w:rPr>
          <w:rStyle w:val="s3"/>
        </w:rPr>
        <w:t>ботодатели удерживают и выплачивают за них отчисления в Фонд»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9" w:name="SUB30000"/>
      <w:bookmarkEnd w:id="9"/>
      <w:r>
        <w:rPr>
          <w:rStyle w:val="s1"/>
        </w:rPr>
        <w:t>Статья 3. Законодательство Республики Казахстан об обязательном социальном медицинском страховании</w:t>
      </w:r>
    </w:p>
    <w:p w:rsidR="00000000" w:rsidRDefault="00CB668D">
      <w:pPr>
        <w:pStyle w:val="pj"/>
      </w:pPr>
      <w:r>
        <w:rPr>
          <w:rStyle w:val="s0"/>
        </w:rPr>
        <w:t>1. Законодательство Республики Казахстан об обязательном социальном медицинском страховании о</w:t>
      </w:r>
      <w:r>
        <w:rPr>
          <w:rStyle w:val="s0"/>
        </w:rPr>
        <w:t xml:space="preserve">сновывается на </w:t>
      </w:r>
      <w:hyperlink r:id="rId45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p w:rsidR="00000000" w:rsidRDefault="00CB668D">
      <w:pPr>
        <w:pStyle w:val="pj"/>
      </w:pPr>
      <w:r>
        <w:rPr>
          <w:rStyle w:val="s0"/>
        </w:rPr>
        <w:t>2. Если международным договором, ратифицированным Республикой Каз</w:t>
      </w:r>
      <w:r>
        <w:rPr>
          <w:rStyle w:val="s0"/>
        </w:rPr>
        <w:t>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46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здравоохранения РК от 7 февраля 2019 года на вопрос</w:t>
      </w:r>
      <w:r>
        <w:rPr>
          <w:rStyle w:val="s3"/>
        </w:rPr>
        <w:t xml:space="preserve"> от 15 января 2019 года № 530481 (dialog.egov.kz) «Об уплате ОСМС в размере 1,5% с доходов лиц, работающих в дипломатических и приравненных к ним представительствах, аккредитованных в РК»</w:t>
      </w:r>
    </w:p>
    <w:p w:rsidR="00000000" w:rsidRDefault="00CB668D">
      <w:pPr>
        <w:pStyle w:val="pj"/>
      </w:pPr>
      <w:r>
        <w:rPr>
          <w:rStyle w:val="s0"/>
        </w:rPr>
        <w:t>3. На правоотношения, урегулированные законодательством Республики К</w:t>
      </w:r>
      <w:r>
        <w:rPr>
          <w:rStyle w:val="s0"/>
        </w:rPr>
        <w:t xml:space="preserve">азахстан об обязательном социальном медицинском страховании, не распространяется действие </w:t>
      </w:r>
      <w:hyperlink r:id="rId47" w:history="1">
        <w:r>
          <w:rPr>
            <w:rStyle w:val="a4"/>
          </w:rPr>
          <w:t>законодательства</w:t>
        </w:r>
      </w:hyperlink>
      <w:r>
        <w:rPr>
          <w:rStyle w:val="s0"/>
        </w:rPr>
        <w:t xml:space="preserve"> Республики Казахстан о страховании и страховой деятельности.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10" w:name="SUB40000"/>
      <w:bookmarkEnd w:id="10"/>
      <w:r>
        <w:rPr>
          <w:rStyle w:val="s1"/>
        </w:rPr>
        <w:t>Статья 4. Принципы обязательного социального медицинского страхования</w:t>
      </w:r>
    </w:p>
    <w:p w:rsidR="00000000" w:rsidRDefault="00CB668D">
      <w:pPr>
        <w:pStyle w:val="pj"/>
      </w:pPr>
      <w:r>
        <w:rPr>
          <w:rStyle w:val="s0"/>
        </w:rPr>
        <w:t>Обязательное социальное медицинское страхование основывается на принципах:</w:t>
      </w:r>
    </w:p>
    <w:p w:rsidR="00000000" w:rsidRDefault="00CB668D">
      <w:pPr>
        <w:pStyle w:val="pj"/>
      </w:pPr>
      <w:r>
        <w:rPr>
          <w:rStyle w:val="s0"/>
        </w:rPr>
        <w:t>1) соблюдения и исполнения законодательства Республики Казахстан об обязательном социальном медицинском страхов</w:t>
      </w:r>
      <w:r>
        <w:rPr>
          <w:rStyle w:val="s0"/>
        </w:rPr>
        <w:t>ании;</w:t>
      </w:r>
    </w:p>
    <w:p w:rsidR="00000000" w:rsidRDefault="00CB668D">
      <w:pPr>
        <w:pStyle w:val="pj"/>
      </w:pPr>
      <w:r>
        <w:rPr>
          <w:rStyle w:val="s0"/>
        </w:rPr>
        <w:t>2) обязательности уплаты отчислений и (или) взносов;</w:t>
      </w:r>
    </w:p>
    <w:p w:rsidR="00000000" w:rsidRDefault="00CB668D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48" w:anchor="sub_id=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 (</w:t>
      </w:r>
      <w:hyperlink r:id="rId49" w:anchor="sub_id=400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3) солидарной ответственности государства, работодателей и граждан по охране здоровья;</w:t>
      </w:r>
    </w:p>
    <w:p w:rsidR="00000000" w:rsidRDefault="00CB668D">
      <w:pPr>
        <w:pStyle w:val="pj"/>
      </w:pPr>
      <w:r>
        <w:rPr>
          <w:rStyle w:val="s0"/>
        </w:rPr>
        <w:t>4) доступности и качества оказываемой медицинской помощи;</w:t>
      </w:r>
    </w:p>
    <w:p w:rsidR="00000000" w:rsidRDefault="00CB668D">
      <w:pPr>
        <w:pStyle w:val="pj"/>
      </w:pPr>
      <w:r>
        <w:rPr>
          <w:rStyle w:val="s0"/>
        </w:rPr>
        <w:t>5) использования активов</w:t>
      </w:r>
      <w:r>
        <w:rPr>
          <w:rStyle w:val="s0"/>
        </w:rPr>
        <w:t xml:space="preserve"> фонда исключительно на оказание медицинской помощи в системе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>6) гласности деятельности фонда;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подпунктами 7 и 8 в соответствии с </w:t>
      </w:r>
      <w:hyperlink r:id="rId50" w:anchor="sub_id=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</w:t>
      </w:r>
    </w:p>
    <w:p w:rsidR="00000000" w:rsidRDefault="00CB668D">
      <w:pPr>
        <w:pStyle w:val="pj"/>
      </w:pPr>
      <w:r>
        <w:rPr>
          <w:rStyle w:val="s0"/>
        </w:rPr>
        <w:t>7) приоритетности самостоятельной уплаты взносов над участием государства в системе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 xml:space="preserve">8) сбалансированного участия </w:t>
      </w:r>
      <w:r>
        <w:rPr>
          <w:rStyle w:val="s0"/>
        </w:rPr>
        <w:t>государства, работодателей и граждан в финансировании системы обязательного социального медицинского страхования;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подпунктом 9 в соответствии с </w:t>
      </w:r>
      <w:hyperlink r:id="rId51" w:anchor="sub_id=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14 сентября 2025 г.)</w:t>
      </w:r>
    </w:p>
    <w:p w:rsidR="00000000" w:rsidRDefault="00CB668D">
      <w:pPr>
        <w:pStyle w:val="pj"/>
      </w:pPr>
      <w:r>
        <w:rPr>
          <w:rStyle w:val="s0"/>
        </w:rPr>
        <w:t>9) возвратности средств от субъектов здравоохранения при неисполнении или ненадлежащем исполнении обязате</w:t>
      </w:r>
      <w:r>
        <w:rPr>
          <w:rStyle w:val="s0"/>
        </w:rPr>
        <w:t>льств по договору закупа услуг.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i"/>
      </w:pPr>
      <w:bookmarkStart w:id="11" w:name="SUB50000"/>
      <w:bookmarkEnd w:id="11"/>
      <w:r>
        <w:rPr>
          <w:rStyle w:val="s3"/>
        </w:rPr>
        <w:t xml:space="preserve">Статья 5 изложена в редакции </w:t>
      </w:r>
      <w:hyperlink r:id="rId52" w:anchor="sub_id=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53" w:anchor="sub_id=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1"/>
        </w:rPr>
        <w:t>Статья 5. Право на медицинскую помощь в системе обязательного социального медицинского страхования</w:t>
      </w:r>
    </w:p>
    <w:p w:rsidR="00000000" w:rsidRDefault="00CB668D">
      <w:pPr>
        <w:pStyle w:val="pji"/>
      </w:pPr>
      <w:r>
        <w:rPr>
          <w:rStyle w:val="s3"/>
        </w:rPr>
        <w:t xml:space="preserve">Пункт 1 </w:t>
      </w:r>
      <w:hyperlink w:anchor="sub410000" w:history="1">
        <w:r>
          <w:rPr>
            <w:rStyle w:val="a4"/>
            <w:i/>
            <w:iCs/>
          </w:rPr>
          <w:t>введен в действие</w:t>
        </w:r>
      </w:hyperlink>
      <w:r>
        <w:rPr>
          <w:rStyle w:val="s3"/>
        </w:rPr>
        <w:t xml:space="preserve"> с 1 июля 2020 года</w:t>
      </w:r>
    </w:p>
    <w:p w:rsidR="00000000" w:rsidRDefault="00CB668D">
      <w:pPr>
        <w:pStyle w:val="pj"/>
      </w:pPr>
      <w:r>
        <w:rPr>
          <w:rStyle w:val="s0"/>
        </w:rPr>
        <w:t>1. Право на медицинскую помощь в системе обязательного социального медицинского</w:t>
      </w:r>
      <w:r>
        <w:rPr>
          <w:rStyle w:val="s0"/>
        </w:rPr>
        <w:t xml:space="preserve"> страхования имеют лица, за которых осуществлялась уплата отчислений и (или) взносов в фонд, а также освобожденные от уплаты взносов в фонд в соответствии с </w:t>
      </w:r>
      <w:hyperlink w:anchor="sub280700" w:history="1">
        <w:r>
          <w:rPr>
            <w:rStyle w:val="a4"/>
          </w:rPr>
          <w:t>пунктом 7 статьи 28</w:t>
        </w:r>
      </w:hyperlink>
      <w:r>
        <w:rPr>
          <w:rStyle w:val="s0"/>
        </w:rPr>
        <w:t xml:space="preserve"> настоящего Закона.</w:t>
      </w:r>
    </w:p>
    <w:p w:rsidR="00000000" w:rsidRDefault="00CB668D">
      <w:pPr>
        <w:pStyle w:val="pji"/>
      </w:pPr>
      <w:bookmarkStart w:id="12" w:name="SUB50200"/>
      <w:bookmarkEnd w:id="12"/>
      <w:r>
        <w:rPr>
          <w:rStyle w:val="s3"/>
        </w:rPr>
        <w:t xml:space="preserve">Пункты 2 - 4 </w:t>
      </w:r>
      <w:hyperlink w:anchor="sub410000" w:history="1">
        <w:r>
          <w:rPr>
            <w:rStyle w:val="a4"/>
            <w:i/>
            <w:iCs/>
          </w:rPr>
          <w:t>введены в действие</w:t>
        </w:r>
      </w:hyperlink>
      <w:r>
        <w:rPr>
          <w:rStyle w:val="s3"/>
        </w:rPr>
        <w:t xml:space="preserve"> с 1 января 2020 г.</w:t>
      </w:r>
    </w:p>
    <w:p w:rsidR="00000000" w:rsidRDefault="00CB668D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54" w:anchor="sub_id=1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28.12.18 г. № 208-VI (введены в действие с 1 января 2020 г.) (</w:t>
      </w:r>
      <w:hyperlink r:id="rId55" w:anchor="sub_id=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6" w:anchor="sub_id=1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04.07.22 г. № 134-VII (</w:t>
      </w:r>
      <w:hyperlink r:id="rId57" w:anchor="sub_id=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8" w:anchor="sub_id=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 (</w:t>
      </w:r>
      <w:hyperlink r:id="rId59" w:anchor="sub_id=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2. В случае неуплаты отчислений и (или) взносов лица получают медицинскую помощь в системе обязательного социального медицинского страхования не более трех месяцев с момента прекращения уплаты таких отчислений и (или) взносов. Это право не </w:t>
      </w:r>
      <w:r>
        <w:rPr>
          <w:rStyle w:val="s0"/>
        </w:rPr>
        <w:t>освобождает лиц от обязанности уплаты взносов в фонд за неуплаченный период.</w:t>
      </w:r>
    </w:p>
    <w:p w:rsidR="00000000" w:rsidRDefault="00CB668D">
      <w:pPr>
        <w:pStyle w:val="pj"/>
      </w:pPr>
      <w:r>
        <w:rPr>
          <w:rStyle w:val="s0"/>
        </w:rPr>
        <w:t xml:space="preserve">Лица, которые непрерывно уплачивали взносы и (или) за них осуществлялась уплата отчислений в течение шестидесяти месяцев (за исключением лиц, указанных в </w:t>
      </w:r>
      <w:hyperlink w:anchor="sub260000" w:history="1">
        <w:r>
          <w:rPr>
            <w:rStyle w:val="a4"/>
          </w:rPr>
          <w:t>пункте 1 статьи 26</w:t>
        </w:r>
      </w:hyperlink>
      <w:r>
        <w:rPr>
          <w:rStyle w:val="s0"/>
        </w:rPr>
        <w:t xml:space="preserve"> и </w:t>
      </w:r>
      <w:hyperlink w:anchor="sub26010000" w:history="1">
        <w:r>
          <w:rPr>
            <w:rStyle w:val="a4"/>
          </w:rPr>
          <w:t>пункте 1 статьи 26-1</w:t>
        </w:r>
      </w:hyperlink>
      <w:r>
        <w:rPr>
          <w:rStyle w:val="s0"/>
        </w:rPr>
        <w:t xml:space="preserve"> настоящего Закона), в случае неуплаты отчислений и (или) взносов сохраняют право на получение медицинской помощи в системе обязательного социального медицинского страхования</w:t>
      </w:r>
      <w:r>
        <w:rPr>
          <w:rStyle w:val="s0"/>
        </w:rPr>
        <w:t xml:space="preserve"> на срок не более шести месяцев с момента прекращения уплаты отчислений и (или) взносов. Это право не освобождает лиц от обязательной уплаты взносов за неуплаченный период.</w:t>
      </w:r>
    </w:p>
    <w:p w:rsidR="00000000" w:rsidRDefault="00CB668D">
      <w:pPr>
        <w:pStyle w:val="pj"/>
      </w:pPr>
      <w:r>
        <w:rPr>
          <w:rStyle w:val="s0"/>
        </w:rPr>
        <w:t xml:space="preserve">2-1. </w:t>
      </w:r>
      <w:hyperlink r:id="rId60" w:anchor="sub_id=175" w:history="1">
        <w:r>
          <w:rPr>
            <w:rStyle w:val="a4"/>
          </w:rPr>
          <w:t>Действ</w:t>
        </w:r>
        <w:r>
          <w:rPr>
            <w:rStyle w:val="a4"/>
          </w:rPr>
          <w:t>овал</w:t>
        </w:r>
      </w:hyperlink>
      <w:r>
        <w:rPr>
          <w:rStyle w:val="s0"/>
        </w:rPr>
        <w:t xml:space="preserve"> до 1 января 2024 г. </w:t>
      </w:r>
      <w:r>
        <w:rPr>
          <w:rStyle w:val="s3"/>
        </w:rPr>
        <w:t>(</w:t>
      </w:r>
      <w:hyperlink r:id="rId61" w:anchor="sub_id=50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bookmarkStart w:id="13" w:name="SUB5020200"/>
      <w:bookmarkEnd w:id="13"/>
      <w:r>
        <w:t xml:space="preserve">2-2. </w:t>
      </w:r>
      <w:hyperlink w:anchor="sub410300" w:history="1">
        <w:r>
          <w:rPr>
            <w:rStyle w:val="a4"/>
          </w:rPr>
          <w:t>Действовал</w:t>
        </w:r>
      </w:hyperlink>
      <w:r>
        <w:t xml:space="preserve"> до 1 июля 2021 г. </w:t>
      </w:r>
      <w:r>
        <w:rPr>
          <w:rStyle w:val="s3"/>
        </w:rPr>
        <w:t>(</w:t>
      </w:r>
      <w:hyperlink r:id="rId62" w:anchor="sub_id=502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bookmarkStart w:id="14" w:name="SUB50300"/>
      <w:bookmarkEnd w:id="14"/>
      <w:r>
        <w:rPr>
          <w:rStyle w:val="s3"/>
        </w:rPr>
        <w:t xml:space="preserve">В пункт 3 внесены изменения в соответствии с </w:t>
      </w:r>
      <w:hyperlink r:id="rId63" w:anchor="sub_id=380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25.12.17 г. № 122-VI (введены в действие с 1 января 2018 г.) (</w:t>
      </w:r>
      <w:hyperlink r:id="rId64" w:anchor="sub_id=5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5" w:anchor="sub_id=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24.06.21 г. № 52-VII (</w:t>
      </w:r>
      <w:hyperlink r:id="rId66" w:anchor="sub_id=5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7" w:anchor="sub_id=1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04.07.22 г. № 134-VII (</w:t>
      </w:r>
      <w:hyperlink r:id="rId68" w:anchor="sub_id=5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3. Лица, за исключением лиц, предусмотренных подпунктом 9) части первой </w:t>
      </w:r>
      <w:hyperlink w:anchor="sub140200" w:history="1">
        <w:r>
          <w:rPr>
            <w:rStyle w:val="a4"/>
          </w:rPr>
          <w:t>пункта 2 статьи 14</w:t>
        </w:r>
      </w:hyperlink>
      <w:r>
        <w:rPr>
          <w:rStyle w:val="s0"/>
        </w:rPr>
        <w:t xml:space="preserve"> настоящего Закона, за которых не произведена уплата отчислений и (или) взносов в фонд, для приобретения права на медицинскую помощь в</w:t>
      </w:r>
      <w:r>
        <w:rPr>
          <w:rStyle w:val="s0"/>
        </w:rPr>
        <w:t xml:space="preserve"> системе обязательного социального медицинского страхования обязаны оплатить взносы в фонд за неуплаченный период, но не более двенадцати месяцев, предшествующих дате оплаты, в размере 5 процентов от минимального размера заработной платы, установленного на</w:t>
      </w:r>
      <w:r>
        <w:rPr>
          <w:rStyle w:val="s0"/>
        </w:rPr>
        <w:t xml:space="preserve"> текущий финансовый год законом о республиканском бюджете, за каждый месяц.</w:t>
      </w:r>
    </w:p>
    <w:p w:rsidR="00000000" w:rsidRDefault="00CB668D">
      <w:pPr>
        <w:pStyle w:val="pj"/>
      </w:pPr>
      <w:r>
        <w:t>Не включается в исчисляемый неуплаченный период, если период при исчислении неуплаченного периода охватывает момент:</w:t>
      </w:r>
    </w:p>
    <w:p w:rsidR="00000000" w:rsidRDefault="00CB668D">
      <w:pPr>
        <w:pStyle w:val="pj"/>
      </w:pPr>
      <w:r>
        <w:t>1) возникший до 1 января 2020 года;</w:t>
      </w:r>
    </w:p>
    <w:p w:rsidR="00000000" w:rsidRDefault="00CB668D">
      <w:pPr>
        <w:pStyle w:val="pj"/>
      </w:pPr>
      <w:r>
        <w:t>2) получения дохода в период трудовой деятельности, относящейся к перечню видов деятельности, к которым установлен поправочный коэффициент 0 к ставкам налогов и социальных платежей, утвержденному Правительством Республик</w:t>
      </w:r>
      <w:r>
        <w:t xml:space="preserve">и Казахстан, или в котором работодатель не исчислял и (или) не уплачивал отчисления и (или) взносы на обязательное социальное медицинское страхование в соответствии с положениями правовых актов, принятых для обеспечения экономической безопасности страны в </w:t>
      </w:r>
      <w:r>
        <w:t>период кризисных ситуаций, создающих или могущих создать угрозу жизни и здоровью населения, в соответствии с актами Правительства Республики Казахстан;</w:t>
      </w:r>
    </w:p>
    <w:p w:rsidR="00000000" w:rsidRDefault="00CB668D">
      <w:pPr>
        <w:pStyle w:val="pji"/>
      </w:pPr>
      <w:r>
        <w:rPr>
          <w:rStyle w:val="s3"/>
        </w:rPr>
        <w:t xml:space="preserve">Пункт 3 дополнен подпунктом 3 в соответствии с </w:t>
      </w:r>
      <w:hyperlink r:id="rId69" w:anchor="sub_id=5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</w:t>
      </w:r>
    </w:p>
    <w:p w:rsidR="00000000" w:rsidRDefault="00CB668D">
      <w:pPr>
        <w:pStyle w:val="pj"/>
      </w:pPr>
      <w:r>
        <w:t xml:space="preserve">3) возникший до 1 июля 2023 года для лиц, предусмотренных подпунктом 11) части первой </w:t>
      </w:r>
      <w:hyperlink w:anchor="sub140200" w:history="1">
        <w:r>
          <w:rPr>
            <w:rStyle w:val="a4"/>
          </w:rPr>
          <w:t>пункта 2 статьи 14</w:t>
        </w:r>
      </w:hyperlink>
      <w:r>
        <w:t xml:space="preserve"> настоящего Закона.</w:t>
      </w:r>
    </w:p>
    <w:p w:rsidR="00000000" w:rsidRDefault="00CB668D">
      <w:pPr>
        <w:pStyle w:val="pj"/>
      </w:pPr>
      <w:r>
        <w:rPr>
          <w:rStyle w:val="s0"/>
        </w:rPr>
        <w:t xml:space="preserve">3-1. </w:t>
      </w:r>
      <w:hyperlink r:id="rId70" w:anchor="sub_id=175" w:history="1">
        <w:r>
          <w:rPr>
            <w:rStyle w:val="a4"/>
          </w:rPr>
          <w:t>Действовал</w:t>
        </w:r>
      </w:hyperlink>
      <w:r>
        <w:rPr>
          <w:rStyle w:val="s0"/>
        </w:rPr>
        <w:t xml:space="preserve"> до 1 января 2024 г. </w:t>
      </w:r>
      <w:r>
        <w:rPr>
          <w:rStyle w:val="s3"/>
        </w:rPr>
        <w:t>(</w:t>
      </w:r>
      <w:hyperlink r:id="rId71" w:anchor="sub_id=503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3-2 в соответствии с </w:t>
      </w:r>
      <w:hyperlink r:id="rId72" w:anchor="sub_id=1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04.07.22 г. № 134-VII</w:t>
      </w:r>
    </w:p>
    <w:p w:rsidR="00000000" w:rsidRDefault="00CB668D">
      <w:pPr>
        <w:pStyle w:val="pj"/>
      </w:pPr>
      <w:r>
        <w:rPr>
          <w:rStyle w:val="s0"/>
        </w:rPr>
        <w:t xml:space="preserve">3-2. Лица, предусмотренные подпунктом 9) части первой </w:t>
      </w:r>
      <w:hyperlink w:anchor="sub140200" w:history="1">
        <w:r>
          <w:rPr>
            <w:rStyle w:val="a4"/>
          </w:rPr>
          <w:t>пункта 2 статьи 14</w:t>
        </w:r>
      </w:hyperlink>
      <w:r>
        <w:rPr>
          <w:rStyle w:val="s0"/>
        </w:rPr>
        <w:t xml:space="preserve"> настоящего Закона, которые не произвели уплату взносов в фонд</w:t>
      </w:r>
      <w:r>
        <w:rPr>
          <w:rStyle w:val="s0"/>
        </w:rPr>
        <w:t>, для приобретения права на медицинскую помощь в системе обязательного социального медицинского страхования уплачивают взносы в фонд одним из следующих способов:</w:t>
      </w:r>
    </w:p>
    <w:p w:rsidR="00000000" w:rsidRDefault="00CB668D">
      <w:pPr>
        <w:pStyle w:val="pj"/>
      </w:pPr>
      <w:r>
        <w:rPr>
          <w:rStyle w:val="s0"/>
        </w:rPr>
        <w:t>1) за период двенадцать месяцев, следующих за датой оплаты, в размере 5 процентов от минимальн</w:t>
      </w:r>
      <w:r>
        <w:rPr>
          <w:rStyle w:val="s0"/>
        </w:rPr>
        <w:t>ого размера заработной платы, установленного на текущий финансовый год законом о республиканском бюджете, за каждый месяц;</w:t>
      </w:r>
    </w:p>
    <w:p w:rsidR="00000000" w:rsidRDefault="00CB668D">
      <w:pPr>
        <w:pStyle w:val="pj"/>
      </w:pPr>
      <w:r>
        <w:rPr>
          <w:rStyle w:val="s0"/>
        </w:rPr>
        <w:t xml:space="preserve">2) за неуплаченный период, но не более двенадцати месяцев, предшествующих дате оплаты, в размере 5 процентов от минимального размера </w:t>
      </w:r>
      <w:r>
        <w:rPr>
          <w:rStyle w:val="s0"/>
        </w:rPr>
        <w:t>заработной платы, установленного на текущий финансовый год законом о республиканском бюджете, за каждый месяц.</w:t>
      </w:r>
    </w:p>
    <w:p w:rsidR="00000000" w:rsidRDefault="00CB668D">
      <w:pPr>
        <w:pStyle w:val="pj"/>
      </w:pPr>
      <w:r>
        <w:rPr>
          <w:rStyle w:val="s0"/>
        </w:rPr>
        <w:t xml:space="preserve">4. Лицам, за которых не поступили отчисления и (или) взносы в фонд либо которые не уплатили взносы в фонд, предоставляется гарантированный объем </w:t>
      </w:r>
      <w:r>
        <w:rPr>
          <w:rStyle w:val="s0"/>
        </w:rPr>
        <w:t xml:space="preserve">бесплатной медицинской помощи в соответствии с </w:t>
      </w:r>
      <w:hyperlink r:id="rId73" w:anchor="sub_id=1960000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«О здоровье народа и системе здравоохранения».</w:t>
      </w:r>
    </w:p>
    <w:p w:rsidR="00000000" w:rsidRDefault="00CB668D">
      <w:pPr>
        <w:pStyle w:val="pj"/>
      </w:pPr>
      <w:r>
        <w:rPr>
          <w:rStyle w:val="s19"/>
        </w:rPr>
        <w:t> </w:t>
      </w:r>
    </w:p>
    <w:p w:rsidR="00000000" w:rsidRDefault="00CB668D">
      <w:pPr>
        <w:pStyle w:val="pji"/>
      </w:pPr>
      <w:bookmarkStart w:id="15" w:name="SUB60000"/>
      <w:bookmarkEnd w:id="15"/>
      <w:r>
        <w:rPr>
          <w:rStyle w:val="s3"/>
        </w:rPr>
        <w:t xml:space="preserve">Статья 6 </w:t>
      </w:r>
      <w:hyperlink w:anchor="sub410000" w:history="1">
        <w:r>
          <w:rPr>
            <w:rStyle w:val="a4"/>
            <w:i/>
            <w:iCs/>
          </w:rPr>
          <w:t>введена в дей</w:t>
        </w:r>
        <w:r>
          <w:rPr>
            <w:rStyle w:val="a4"/>
            <w:i/>
            <w:iCs/>
          </w:rPr>
          <w:t>ствие</w:t>
        </w:r>
      </w:hyperlink>
      <w:r>
        <w:rPr>
          <w:rStyle w:val="s3"/>
        </w:rPr>
        <w:t xml:space="preserve"> с 1 января 2020 г.</w:t>
      </w:r>
    </w:p>
    <w:p w:rsidR="00000000" w:rsidRDefault="00CB668D">
      <w:pPr>
        <w:pStyle w:val="pj"/>
      </w:pPr>
      <w:r>
        <w:rPr>
          <w:rStyle w:val="s1"/>
        </w:rPr>
        <w:t>Статья 6. Право выбора организации здравоохранения в системе обязательного социального медицинского страхования</w:t>
      </w:r>
    </w:p>
    <w:p w:rsidR="00000000" w:rsidRDefault="00CB668D">
      <w:pPr>
        <w:pStyle w:val="pj"/>
      </w:pPr>
      <w:r>
        <w:rPr>
          <w:rStyle w:val="s0"/>
        </w:rPr>
        <w:t xml:space="preserve">1. Исключен в соответствии с </w:t>
      </w:r>
      <w:hyperlink r:id="rId74" w:anchor="sub_id=39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07.0</w:t>
      </w:r>
      <w:r>
        <w:rPr>
          <w:rStyle w:val="s0"/>
        </w:rPr>
        <w:t>7.20 г. № 361-VI</w:t>
      </w:r>
      <w:r>
        <w:rPr>
          <w:rStyle w:val="s3"/>
        </w:rPr>
        <w:t xml:space="preserve"> (</w:t>
      </w:r>
      <w:hyperlink r:id="rId75" w:anchor="sub_id=6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76" w:anchor="sub_id=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 (</w:t>
      </w:r>
      <w:hyperlink r:id="rId77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2. Граждане, за кот</w:t>
      </w:r>
      <w:r>
        <w:rPr>
          <w:rStyle w:val="s0"/>
        </w:rPr>
        <w:t xml:space="preserve">орых осуществлялась уплата отчислений и (или) взносов в фонд, а также освобожденные от уплаты взносов в фонд в соответствии с </w:t>
      </w:r>
      <w:hyperlink w:anchor="sub280700" w:history="1">
        <w:r>
          <w:rPr>
            <w:rStyle w:val="a4"/>
          </w:rPr>
          <w:t>пунктом 7 статьи 28</w:t>
        </w:r>
      </w:hyperlink>
      <w:r>
        <w:rPr>
          <w:rStyle w:val="s0"/>
        </w:rPr>
        <w:t xml:space="preserve"> настоящего Закона, имеют право выбора медицинской организации, оказывающей ста</w:t>
      </w:r>
      <w:r>
        <w:rPr>
          <w:rStyle w:val="s0"/>
        </w:rPr>
        <w:t>ционарную помощь в системе обязательного социального медицинского страхования, в случаях получения плановой медицинской помощи.</w:t>
      </w:r>
    </w:p>
    <w:p w:rsidR="00000000" w:rsidRDefault="00CB668D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78" w:anchor="sub_id=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14.07.25 г. № 206-VIII (введен в действие с 1 января 2026 г.) (</w:t>
      </w:r>
      <w:hyperlink r:id="rId79" w:anchor="sub_id=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3. Право выбора медицинской организации в системе обязательного социального медицинского страхования в</w:t>
      </w:r>
      <w:r>
        <w:rPr>
          <w:rStyle w:val="s0"/>
        </w:rPr>
        <w:t xml:space="preserve">озникает у граждан, за которых осуществлялась уплата отчислений и (или) взносов в фонд, а также освобожденных от уплаты взносов в фонд в соответствии с </w:t>
      </w:r>
      <w:hyperlink w:anchor="sub280700" w:history="1">
        <w:r>
          <w:rPr>
            <w:rStyle w:val="a4"/>
          </w:rPr>
          <w:t>пунктом 7 статьи 28</w:t>
        </w:r>
      </w:hyperlink>
      <w:r>
        <w:rPr>
          <w:rStyle w:val="s0"/>
        </w:rPr>
        <w:t xml:space="preserve"> настоящего Закона, с момента приобретения ими права </w:t>
      </w:r>
      <w:r>
        <w:rPr>
          <w:rStyle w:val="s0"/>
        </w:rPr>
        <w:t>на медицинскую помощь в системе обязательного социального медицинского страхования.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80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здравоохранения РК от 19 марта 2020 года на вопрос от 12 марта 2020 года № 600005 (dialog.egov.k</w:t>
      </w:r>
      <w:r>
        <w:rPr>
          <w:rStyle w:val="s3"/>
        </w:rPr>
        <w:t>z) «Услуги специалистов ПМСП оказываются гражданам только по месту прикрепления»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i"/>
      </w:pPr>
      <w:bookmarkStart w:id="16" w:name="SUB70000"/>
      <w:bookmarkEnd w:id="16"/>
      <w:r>
        <w:rPr>
          <w:rStyle w:val="s3"/>
        </w:rPr>
        <w:t xml:space="preserve">Статья 7 </w:t>
      </w:r>
      <w:hyperlink w:anchor="sub410000" w:history="1">
        <w:r>
          <w:rPr>
            <w:rStyle w:val="a4"/>
            <w:i/>
            <w:iCs/>
          </w:rPr>
          <w:t>введена в действие</w:t>
        </w:r>
      </w:hyperlink>
      <w:r>
        <w:rPr>
          <w:rStyle w:val="s3"/>
        </w:rPr>
        <w:t xml:space="preserve"> с 1 января 2020 г.</w:t>
      </w:r>
    </w:p>
    <w:p w:rsidR="00000000" w:rsidRDefault="00CB668D">
      <w:pPr>
        <w:pStyle w:val="pji"/>
      </w:pPr>
      <w:r>
        <w:rPr>
          <w:rStyle w:val="s3"/>
        </w:rPr>
        <w:t xml:space="preserve">Статья 7 изложена в редакции </w:t>
      </w:r>
      <w:hyperlink r:id="rId81" w:anchor="sub_id=110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28.12.18 г. № 208-VI (введены в действие с 1 января 2020 г.) (</w:t>
      </w:r>
      <w:hyperlink r:id="rId82" w:anchor="sub_id=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3" w:anchor="sub_id=39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07.07.20 г. № 361-VI (</w:t>
      </w:r>
      <w:hyperlink r:id="rId84" w:anchor="sub_id=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1"/>
        </w:rPr>
        <w:t>Статья 7. Медицинская помощь в системе обязательного социального медицинского страхования</w:t>
      </w:r>
    </w:p>
    <w:p w:rsidR="00000000" w:rsidRDefault="00CB668D">
      <w:pPr>
        <w:pStyle w:val="pj"/>
      </w:pPr>
      <w:r>
        <w:t xml:space="preserve">Виды </w:t>
      </w:r>
      <w:r>
        <w:rPr>
          <w:rStyle w:val="s0"/>
        </w:rPr>
        <w:t>медицинской помощи и деятельности</w:t>
      </w:r>
      <w:r>
        <w:t>, обеспече</w:t>
      </w:r>
      <w:r>
        <w:t xml:space="preserve">ние лекарственными средствами, медицинскими изделиями и специализированными продуктами питания в системе обязательного социального медицинского страхования предоставляются в соответствии с </w:t>
      </w:r>
      <w:hyperlink r:id="rId85" w:anchor="sub_id=2000000" w:history="1">
        <w:r>
          <w:rPr>
            <w:rStyle w:val="a4"/>
          </w:rPr>
          <w:t>Кодексом</w:t>
        </w:r>
      </w:hyperlink>
      <w:r>
        <w:t xml:space="preserve"> Республики Казахстан «О здоровье народа и системе здравоохранения».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i"/>
      </w:pPr>
      <w:bookmarkStart w:id="17" w:name="SUB80000"/>
      <w:bookmarkEnd w:id="17"/>
      <w:r>
        <w:rPr>
          <w:rStyle w:val="s3"/>
        </w:rPr>
        <w:t xml:space="preserve">Статья 8 изложена в редакции </w:t>
      </w:r>
      <w:hyperlink r:id="rId86" w:anchor="sub_id=132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января </w:t>
      </w:r>
      <w:r>
        <w:rPr>
          <w:rStyle w:val="s3"/>
        </w:rPr>
        <w:t>2024 г.) (</w:t>
      </w:r>
      <w:hyperlink r:id="rId87" w:anchor="sub_id=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8" w:anchor="sub_id=37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89" w:anchor="sub_id=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b/>
          <w:bCs/>
        </w:rPr>
        <w:t>Статья 8. Обеспечение сохранности средств обязательного социального медицинского страхования и бюджетных средств, выделяемых фонду на гарантированный объем бесплатной медиц</w:t>
      </w:r>
      <w:r>
        <w:rPr>
          <w:b/>
          <w:bCs/>
        </w:rPr>
        <w:t>инской помощи</w:t>
      </w:r>
    </w:p>
    <w:p w:rsidR="00000000" w:rsidRDefault="00CB668D">
      <w:pPr>
        <w:pStyle w:val="pj"/>
      </w:pPr>
      <w:r>
        <w:t>1. Государство гарантирует сохранность активов фонда и бюджетных средств, выделяемых фонду на гарантированный объем бесплатной медицинской помощи.</w:t>
      </w:r>
    </w:p>
    <w:p w:rsidR="00000000" w:rsidRDefault="00CB668D">
      <w:pPr>
        <w:pStyle w:val="pj"/>
      </w:pPr>
      <w:r>
        <w:t>2. Сохранность активов фонда и бюджетных средств, выделяемых фонду на гарантированный объем бес</w:t>
      </w:r>
      <w:r>
        <w:t>платной медицинской помощи, обеспечивается посредством:</w:t>
      </w:r>
    </w:p>
    <w:p w:rsidR="00000000" w:rsidRDefault="00CB668D">
      <w:pPr>
        <w:pStyle w:val="pj"/>
      </w:pPr>
      <w:r>
        <w:t xml:space="preserve">1) регулирования деятельности фонда путем установления </w:t>
      </w:r>
      <w:hyperlink r:id="rId90" w:history="1">
        <w:r>
          <w:rPr>
            <w:rStyle w:val="a4"/>
          </w:rPr>
          <w:t>норм и лимитов</w:t>
        </w:r>
      </w:hyperlink>
      <w:r>
        <w:t>, обеспечивающих финансовую устойчивость фонда;</w:t>
      </w:r>
    </w:p>
    <w:p w:rsidR="00000000" w:rsidRDefault="00CB668D">
      <w:pPr>
        <w:pStyle w:val="pj"/>
      </w:pPr>
      <w:r>
        <w:t>2) осуществления инвестиционной деятельности через Национальный Банк Республики Казахстан, за исключением бюджетных средств, выделяемых на гарантированный объем бесплатной медицинской помощи;</w:t>
      </w:r>
    </w:p>
    <w:p w:rsidR="00000000" w:rsidRDefault="00CB668D">
      <w:pPr>
        <w:pStyle w:val="pj"/>
      </w:pPr>
      <w:r>
        <w:t>3) учета всех оп</w:t>
      </w:r>
      <w:r>
        <w:t>ераций по инвестиционному управлению активами фонда в Национальном Банке Республики Казахстан;</w:t>
      </w:r>
    </w:p>
    <w:p w:rsidR="00000000" w:rsidRDefault="00CB668D">
      <w:pPr>
        <w:pStyle w:val="pj"/>
      </w:pPr>
      <w:r>
        <w:t>4) ведения раздельного учета собственных средств и активов фонда;</w:t>
      </w:r>
    </w:p>
    <w:p w:rsidR="00000000" w:rsidRDefault="00CB668D">
      <w:pPr>
        <w:pStyle w:val="pj"/>
      </w:pPr>
      <w:r>
        <w:t>5) проведения ежегодного независимого аудита;</w:t>
      </w:r>
    </w:p>
    <w:p w:rsidR="00000000" w:rsidRDefault="00CB668D">
      <w:pPr>
        <w:pStyle w:val="pj"/>
      </w:pPr>
      <w:r>
        <w:t>6) представления фондом регулярной финансовой отч</w:t>
      </w:r>
      <w:r>
        <w:t xml:space="preserve">етности в </w:t>
      </w:r>
      <w:hyperlink r:id="rId91" w:anchor="sub_id=190000" w:history="1">
        <w:r>
          <w:rPr>
            <w:rStyle w:val="a4"/>
          </w:rPr>
          <w:t>порядке</w:t>
        </w:r>
      </w:hyperlink>
      <w:r>
        <w:t>, установленном законодательством Республики Казахстан о бухгалтерском учете и финансовой отчетности;</w:t>
      </w:r>
    </w:p>
    <w:p w:rsidR="00000000" w:rsidRDefault="00CB668D">
      <w:pPr>
        <w:pStyle w:val="pj"/>
      </w:pPr>
      <w:r>
        <w:t xml:space="preserve">7) определения перечня </w:t>
      </w:r>
      <w:hyperlink r:id="rId92" w:history="1">
        <w:r>
          <w:rPr>
            <w:rStyle w:val="a4"/>
          </w:rPr>
          <w:t>финансовых инструментов</w:t>
        </w:r>
      </w:hyperlink>
      <w:r>
        <w:rPr>
          <w:rStyle w:val="s0"/>
        </w:rPr>
        <w:t xml:space="preserve"> дл</w:t>
      </w:r>
      <w:r>
        <w:t>я инвестирования активов фонда.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c"/>
      </w:pPr>
      <w:bookmarkStart w:id="18" w:name="SUB90000"/>
      <w:bookmarkEnd w:id="18"/>
      <w:r>
        <w:rPr>
          <w:rStyle w:val="s1"/>
        </w:rPr>
        <w:t>Глава 2. ГОСУДАРСТВЕННОЕ РЕГУЛИРОВАНИЕ СИСТЕМЫ ОБЯЗАТЕЛЬНОГО СОЦИАЛЬНОГО МЕДИЦИНСКОГО СТРАХОВАНИЯ</w:t>
      </w:r>
    </w:p>
    <w:p w:rsidR="00000000" w:rsidRDefault="00CB668D">
      <w:pPr>
        <w:pStyle w:val="pc"/>
      </w:pPr>
      <w:r>
        <w:t> </w:t>
      </w:r>
    </w:p>
    <w:p w:rsidR="00000000" w:rsidRDefault="00CB668D">
      <w:pPr>
        <w:pStyle w:val="pj"/>
      </w:pPr>
      <w:r>
        <w:rPr>
          <w:rStyle w:val="s1"/>
        </w:rPr>
        <w:t>Статья 9. Государственные органы, осуществляющие государственное регулировани</w:t>
      </w:r>
      <w:r>
        <w:rPr>
          <w:rStyle w:val="s1"/>
        </w:rPr>
        <w:t>е системы обязательного социального медицинского страхования</w:t>
      </w:r>
    </w:p>
    <w:p w:rsidR="00000000" w:rsidRDefault="00CB668D">
      <w:pPr>
        <w:pStyle w:val="pj"/>
      </w:pPr>
      <w:r>
        <w:rPr>
          <w:rStyle w:val="s0"/>
        </w:rPr>
        <w:t>Государственное регулирование системы обязательного социального медицинского страхования осуществляют:</w:t>
      </w:r>
    </w:p>
    <w:p w:rsidR="00000000" w:rsidRDefault="00CB668D">
      <w:pPr>
        <w:pStyle w:val="pj"/>
      </w:pPr>
      <w:r>
        <w:rPr>
          <w:rStyle w:val="s0"/>
        </w:rPr>
        <w:t>1) Правительство Республики Казахстан;</w:t>
      </w:r>
    </w:p>
    <w:p w:rsidR="00000000" w:rsidRDefault="00CB668D">
      <w:pPr>
        <w:pStyle w:val="pj"/>
      </w:pPr>
      <w:r>
        <w:rPr>
          <w:rStyle w:val="s0"/>
        </w:rPr>
        <w:t>2) уполномоченный орган;</w:t>
      </w:r>
    </w:p>
    <w:p w:rsidR="00000000" w:rsidRDefault="00CB668D">
      <w:pPr>
        <w:pStyle w:val="pj"/>
      </w:pPr>
      <w:r>
        <w:rPr>
          <w:rStyle w:val="s0"/>
        </w:rPr>
        <w:t>3) местные исполнительные ор</w:t>
      </w:r>
      <w:r>
        <w:rPr>
          <w:rStyle w:val="s0"/>
        </w:rPr>
        <w:t>ганы областей, городов республиканского значения и столицы.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19" w:name="SUB100000"/>
      <w:bookmarkEnd w:id="19"/>
      <w:r>
        <w:rPr>
          <w:rStyle w:val="s1"/>
        </w:rPr>
        <w:t>Статья 10. Компетенция Правительства Республики Казахстан</w:t>
      </w:r>
    </w:p>
    <w:p w:rsidR="00000000" w:rsidRDefault="00CB668D">
      <w:pPr>
        <w:pStyle w:val="pj"/>
      </w:pPr>
      <w:r>
        <w:rPr>
          <w:rStyle w:val="s0"/>
        </w:rPr>
        <w:t>Правительство Республики Казахстан:</w:t>
      </w:r>
    </w:p>
    <w:p w:rsidR="00000000" w:rsidRDefault="00CB668D">
      <w:pPr>
        <w:pStyle w:val="pj"/>
      </w:pPr>
      <w:r>
        <w:rPr>
          <w:rStyle w:val="s0"/>
        </w:rPr>
        <w:t xml:space="preserve">1) утверждает </w:t>
      </w:r>
      <w:hyperlink r:id="rId93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медицинской помощи в системе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 xml:space="preserve">2) принимает решения о </w:t>
      </w:r>
      <w:hyperlink r:id="rId94" w:history="1">
        <w:r>
          <w:rPr>
            <w:rStyle w:val="a4"/>
          </w:rPr>
          <w:t>создании</w:t>
        </w:r>
      </w:hyperlink>
      <w:r>
        <w:rPr>
          <w:rStyle w:val="s0"/>
        </w:rPr>
        <w:t>, реорганизации или лик</w:t>
      </w:r>
      <w:r>
        <w:rPr>
          <w:rStyle w:val="s0"/>
        </w:rPr>
        <w:t>видации фонда в порядке, предусмотренном законами Республики Казахстан;</w:t>
      </w:r>
    </w:p>
    <w:p w:rsidR="00000000" w:rsidRDefault="00CB668D">
      <w:pPr>
        <w:pStyle w:val="pj"/>
      </w:pPr>
      <w:r>
        <w:rPr>
          <w:rStyle w:val="s0"/>
        </w:rPr>
        <w:t xml:space="preserve">3), 4) </w:t>
      </w:r>
      <w:r>
        <w:t>и</w:t>
      </w:r>
      <w:r>
        <w:rPr>
          <w:rStyle w:val="s0"/>
        </w:rPr>
        <w:t xml:space="preserve">сключены в соответствии с </w:t>
      </w:r>
      <w:hyperlink r:id="rId95" w:anchor="sub_id=1321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19.04.23 г. № 223-VII </w:t>
      </w:r>
      <w:r>
        <w:rPr>
          <w:rStyle w:val="s3"/>
        </w:rPr>
        <w:t>(введены в действие с 1 мая 2023 г.) (</w:t>
      </w:r>
      <w:hyperlink r:id="rId96" w:anchor="sub_id=1000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подпунктом 4-1 в соответствии с </w:t>
      </w:r>
      <w:hyperlink r:id="rId97" w:anchor="sub_id=1321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19.04.23 г. № 223-VII (введены</w:t>
      </w:r>
      <w:r>
        <w:rPr>
          <w:rStyle w:val="s3"/>
        </w:rPr>
        <w:t xml:space="preserve"> в действие с 1 мая 2023 г.; см. </w:t>
      </w:r>
      <w:hyperlink r:id="rId98" w:anchor="sub_id=10000401" w:history="1">
        <w:r>
          <w:rPr>
            <w:rStyle w:val="a4"/>
            <w:i/>
            <w:iCs/>
          </w:rPr>
          <w:t>редакцию</w:t>
        </w:r>
      </w:hyperlink>
      <w:r>
        <w:rPr>
          <w:rStyle w:val="s3"/>
        </w:rPr>
        <w:t>, действующую до 1 января 2024 г.)</w:t>
      </w:r>
    </w:p>
    <w:p w:rsidR="00000000" w:rsidRDefault="00CB668D">
      <w:pPr>
        <w:pStyle w:val="pj"/>
      </w:pPr>
      <w:r>
        <w:rPr>
          <w:rStyle w:val="s0"/>
        </w:rPr>
        <w:t>4-1) устанавливает предельную величину процентной ставки комиссионного вознаграждения фонда;</w:t>
      </w:r>
    </w:p>
    <w:p w:rsidR="00000000" w:rsidRDefault="00CB668D">
      <w:pPr>
        <w:pStyle w:val="pj"/>
      </w:pPr>
      <w:r>
        <w:rPr>
          <w:rStyle w:val="s0"/>
        </w:rPr>
        <w:t xml:space="preserve">5), 5-1) </w:t>
      </w:r>
      <w:r>
        <w:t>и</w:t>
      </w:r>
      <w:r>
        <w:rPr>
          <w:rStyle w:val="s0"/>
        </w:rPr>
        <w:t xml:space="preserve">сключены в соответствии с </w:t>
      </w:r>
      <w:hyperlink r:id="rId99" w:anchor="sub_id=1321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19.04.23 г. № 223-VII </w:t>
      </w:r>
      <w:r>
        <w:rPr>
          <w:rStyle w:val="s3"/>
        </w:rPr>
        <w:t>(введены в действие с 1 мая 2023 г.) (</w:t>
      </w:r>
      <w:hyperlink r:id="rId100" w:anchor="sub_id=100005" w:history="1">
        <w:r>
          <w:rPr>
            <w:rStyle w:val="a4"/>
            <w:i/>
            <w:iCs/>
          </w:rPr>
          <w:t>см. ста</w:t>
        </w:r>
        <w:r>
          <w:rPr>
            <w:rStyle w:val="a4"/>
            <w:i/>
            <w:iCs/>
          </w:rPr>
          <w:t>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подпунктом 5-2 в соответствии с </w:t>
      </w:r>
      <w:hyperlink r:id="rId101" w:anchor="sub_id=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24.06.21 г. № 52-VII; внесены изменения в соответствии с </w:t>
      </w:r>
      <w:hyperlink r:id="rId102" w:anchor="sub_id=1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 (</w:t>
      </w:r>
      <w:hyperlink r:id="rId103" w:anchor="sub_id=10005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5-2) определяет </w:t>
      </w:r>
      <w:hyperlink r:id="rId104" w:history="1">
        <w:r>
          <w:rPr>
            <w:rStyle w:val="a4"/>
          </w:rPr>
          <w:t>перечень</w:t>
        </w:r>
      </w:hyperlink>
      <w:r>
        <w:t xml:space="preserve"> государственных органов, ответственных за предоставление данных по категориям лиц, указанным в </w:t>
      </w:r>
      <w:hyperlink w:anchor="sub260000" w:history="1">
        <w:r>
          <w:rPr>
            <w:rStyle w:val="a4"/>
          </w:rPr>
          <w:t>пункте 1 статьи 26</w:t>
        </w:r>
      </w:hyperlink>
      <w:r>
        <w:t xml:space="preserve"> </w:t>
      </w:r>
      <w:r>
        <w:rPr>
          <w:rStyle w:val="s0"/>
        </w:rPr>
        <w:t xml:space="preserve">и </w:t>
      </w:r>
      <w:hyperlink w:anchor="sub26010000" w:history="1">
        <w:r>
          <w:rPr>
            <w:rStyle w:val="a4"/>
          </w:rPr>
          <w:t xml:space="preserve">пункте 1 </w:t>
        </w:r>
        <w:r>
          <w:rPr>
            <w:rStyle w:val="a4"/>
          </w:rPr>
          <w:t>статьи 26-1</w:t>
        </w:r>
      </w:hyperlink>
      <w:r>
        <w:rPr>
          <w:rStyle w:val="s0"/>
        </w:rPr>
        <w:t xml:space="preserve"> </w:t>
      </w:r>
      <w:r>
        <w:t>настоящего Закона, и по иностранцам, временно пребывающим на территории Республики Казахстан и являющимся трудовыми мигрантами, а также членам их семей из государств - членов Евразийского экономического союза в Государственную корпорацию для да</w:t>
      </w:r>
      <w:r>
        <w:t>льнейшей передачи в цифровую систему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 xml:space="preserve">6) </w:t>
      </w:r>
      <w:r>
        <w:t>и</w:t>
      </w:r>
      <w:r>
        <w:rPr>
          <w:rStyle w:val="s0"/>
        </w:rPr>
        <w:t xml:space="preserve">сключен в соответствии с </w:t>
      </w:r>
      <w:hyperlink r:id="rId105" w:anchor="sub_id=1321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19.04.23 г. № 223-VII </w:t>
      </w:r>
      <w:r>
        <w:rPr>
          <w:rStyle w:val="s3"/>
        </w:rPr>
        <w:t xml:space="preserve">(введены в действие с 1 мая </w:t>
      </w:r>
      <w:r>
        <w:rPr>
          <w:rStyle w:val="s3"/>
        </w:rPr>
        <w:t>2023 г.) (</w:t>
      </w:r>
      <w:hyperlink r:id="rId106" w:anchor="sub_id=1000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20" w:name="SUB110000"/>
      <w:bookmarkEnd w:id="20"/>
      <w:r>
        <w:rPr>
          <w:rStyle w:val="s1"/>
        </w:rPr>
        <w:t>Статья 11. Компетенция уполномоченного органа</w:t>
      </w:r>
    </w:p>
    <w:p w:rsidR="00000000" w:rsidRDefault="00CB668D">
      <w:pPr>
        <w:pStyle w:val="pj"/>
      </w:pPr>
      <w:hyperlink w:anchor="sub10004" w:history="1">
        <w:r>
          <w:rPr>
            <w:rStyle w:val="a4"/>
          </w:rPr>
          <w:t>Уполномоченный орган</w:t>
        </w:r>
      </w:hyperlink>
      <w:r>
        <w:rPr>
          <w:rStyle w:val="s0"/>
        </w:rPr>
        <w:t>:</w:t>
      </w:r>
    </w:p>
    <w:p w:rsidR="00000000" w:rsidRDefault="00CB668D">
      <w:pPr>
        <w:pStyle w:val="pji"/>
      </w:pPr>
      <w:r>
        <w:rPr>
          <w:rStyle w:val="s3"/>
        </w:rPr>
        <w:t xml:space="preserve">Подпункт 1 изложен в редакции </w:t>
      </w:r>
      <w:hyperlink r:id="rId107" w:anchor="sub_id=1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28.12.18 г. № 208-VI (</w:t>
      </w:r>
      <w:hyperlink r:id="rId108" w:anchor="sub_id=1100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1) определяет </w:t>
      </w:r>
      <w:hyperlink r:id="rId109" w:history="1">
        <w:r>
          <w:rPr>
            <w:rStyle w:val="a4"/>
          </w:rPr>
          <w:t>порядок</w:t>
        </w:r>
      </w:hyperlink>
      <w:r>
        <w:t xml:space="preserve"> и сроки исчисления (удержания) и перечисления отчислений и (или) взносов на обязательное социальное медицинское страхование;</w:t>
      </w:r>
    </w:p>
    <w:p w:rsidR="00000000" w:rsidRDefault="00CB668D">
      <w:pPr>
        <w:pStyle w:val="pj"/>
      </w:pPr>
      <w:r>
        <w:rPr>
          <w:rStyle w:val="s0"/>
        </w:rPr>
        <w:t xml:space="preserve">2) исключен в соответствии с </w:t>
      </w:r>
      <w:hyperlink r:id="rId110" w:anchor="sub_id=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30.06.17 г. № 80-VI </w:t>
      </w:r>
      <w:r>
        <w:rPr>
          <w:rStyle w:val="s3"/>
        </w:rPr>
        <w:t>(</w:t>
      </w:r>
      <w:hyperlink r:id="rId111" w:anchor="sub_id=1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подпунктом 2-1 в соответствии с </w:t>
      </w:r>
      <w:hyperlink r:id="rId112" w:anchor="sub_id=1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06.04.16 г. № 483-V; изложен в редакции </w:t>
      </w:r>
      <w:hyperlink r:id="rId113" w:anchor="sub_id=1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114" w:anchor="sub_id=1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5" w:anchor="sub_id=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25.04.25 г. № 185-VIII (введен в действие с 7 мая 2025 г.) (</w:t>
      </w:r>
      <w:hyperlink r:id="rId116" w:anchor="sub_id=110002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2-1) определяет порядок и методику формирования тарифов на медицинские услуги в системе обязательного социального медицинского страхования;</w:t>
      </w:r>
    </w:p>
    <w:p w:rsidR="00000000" w:rsidRDefault="00CB668D">
      <w:pPr>
        <w:pStyle w:val="pji"/>
      </w:pPr>
      <w:r>
        <w:rPr>
          <w:rStyle w:val="s3"/>
        </w:rPr>
        <w:t>В подпункт 3 внесены изменения</w:t>
      </w:r>
      <w:r>
        <w:rPr>
          <w:rStyle w:val="s3"/>
        </w:rPr>
        <w:t xml:space="preserve"> в соответствии с </w:t>
      </w:r>
      <w:hyperlink r:id="rId117" w:anchor="sub_id=181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 (</w:t>
      </w:r>
      <w:hyperlink r:id="rId118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9" w:anchor="sub_id=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25.04.25 г. № 185-VIII (введен в действие с 7 мая 2025 г.) (</w:t>
      </w:r>
      <w:hyperlink r:id="rId120" w:anchor="sub_id=1100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3) определяет </w:t>
      </w:r>
      <w:hyperlink r:id="rId121" w:history="1">
        <w:r>
          <w:rPr>
            <w:rStyle w:val="a4"/>
          </w:rPr>
          <w:t>размер резерва</w:t>
        </w:r>
      </w:hyperlink>
      <w:r>
        <w:rPr>
          <w:rStyle w:val="s0"/>
        </w:rPr>
        <w:t xml:space="preserve"> фонда на покрытие непредвиденных расходов;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подпунктом 3-1 в соответствии с </w:t>
      </w:r>
      <w:hyperlink r:id="rId122" w:anchor="sub_id=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80-VI; внесены изменения в соответств</w:t>
      </w:r>
      <w:r>
        <w:rPr>
          <w:rStyle w:val="s3"/>
        </w:rPr>
        <w:t xml:space="preserve">ии с </w:t>
      </w:r>
      <w:hyperlink r:id="rId123" w:anchor="sub_id=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25.04.25 г. № 185-VIII (введен в действие с 7 мая 2025 г.) (</w:t>
      </w:r>
      <w:hyperlink r:id="rId124" w:anchor="sub_id=1100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3-1) определяет </w:t>
      </w:r>
      <w:hyperlink r:id="rId125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формирования и использования резерва фонда на покрытие непредвиденных расходов;</w:t>
      </w:r>
    </w:p>
    <w:p w:rsidR="00000000" w:rsidRDefault="00CB668D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126" w:anchor="sub_id=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25.04.25 г. № 185-VIII (введен в действие с 7 мая 2025 г.) (</w:t>
      </w:r>
      <w:hyperlink r:id="rId127" w:anchor="sub_id=1100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4) определяет нормы и лимиты, обеспечивающие финансовую устойчивост</w:t>
      </w:r>
      <w:r>
        <w:rPr>
          <w:rStyle w:val="s0"/>
        </w:rPr>
        <w:t>ь фонда;</w:t>
      </w:r>
    </w:p>
    <w:p w:rsidR="00000000" w:rsidRDefault="00CB668D">
      <w:pPr>
        <w:pStyle w:val="pji"/>
      </w:pPr>
      <w:r>
        <w:rPr>
          <w:rStyle w:val="s3"/>
        </w:rPr>
        <w:t xml:space="preserve">Подпункт 5 изложен в редакции </w:t>
      </w:r>
      <w:hyperlink r:id="rId128" w:anchor="sub_id=1321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января 2024 г.) (</w:t>
      </w:r>
      <w:hyperlink r:id="rId129" w:anchor="sub_id=1100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0" w:anchor="sub_id=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25.04.25 г. № 185-VIII (введен в действие с 7 мая 2025 г.) (</w:t>
      </w:r>
      <w:hyperlink r:id="rId131" w:anchor="sub_id=1100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5) формирует предложение об установлении предельной величины процентной ставки комиссионного вознаграждения фонда от активов фонда, направляемого на обеспечение деятельности фонда;</w:t>
      </w:r>
    </w:p>
    <w:p w:rsidR="00000000" w:rsidRDefault="00CB668D">
      <w:pPr>
        <w:pStyle w:val="pji"/>
      </w:pPr>
      <w:r>
        <w:rPr>
          <w:rStyle w:val="s3"/>
        </w:rPr>
        <w:t>Статья дополнена подпунктом 5-1 в с</w:t>
      </w:r>
      <w:r>
        <w:rPr>
          <w:rStyle w:val="s3"/>
        </w:rPr>
        <w:t xml:space="preserve">оответствии с </w:t>
      </w:r>
      <w:hyperlink r:id="rId132" w:anchor="sub_id=13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19.04.23 г. № 223-VII (введен в действие с 1 января 2024 г.)</w:t>
      </w:r>
    </w:p>
    <w:p w:rsidR="00000000" w:rsidRDefault="00CB668D">
      <w:pPr>
        <w:pStyle w:val="pj"/>
      </w:pPr>
      <w:r>
        <w:rPr>
          <w:rStyle w:val="s0"/>
        </w:rPr>
        <w:t xml:space="preserve">5-1) ежегодно устанавливает величину процентной </w:t>
      </w:r>
      <w:hyperlink r:id="rId133" w:history="1">
        <w:r>
          <w:rPr>
            <w:rStyle w:val="a4"/>
          </w:rPr>
          <w:t>ставки</w:t>
        </w:r>
      </w:hyperlink>
      <w:r>
        <w:rPr>
          <w:rStyle w:val="s0"/>
        </w:rPr>
        <w:t xml:space="preserve"> комиссионного вознаграждения фонда в рамках предельной величины, установленной Правительством Республики Казахстан;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подпунктом 5-2 в соответствии с </w:t>
      </w:r>
      <w:hyperlink r:id="rId134" w:anchor="sub_id=13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19.04.23 г. № 223-VII (введены в действие с 1 мая 2023 г.)</w:t>
      </w:r>
    </w:p>
    <w:p w:rsidR="00000000" w:rsidRDefault="00CB668D">
      <w:pPr>
        <w:pStyle w:val="pj"/>
      </w:pPr>
      <w:r>
        <w:t xml:space="preserve">5-2) утверждает </w:t>
      </w:r>
      <w:hyperlink r:id="rId135" w:history="1">
        <w:r>
          <w:rPr>
            <w:rStyle w:val="a4"/>
          </w:rPr>
          <w:t>правила</w:t>
        </w:r>
      </w:hyperlink>
      <w:r>
        <w:t xml:space="preserve"> взимания комиссионного вознаграждения фондом;</w:t>
      </w:r>
    </w:p>
    <w:p w:rsidR="00000000" w:rsidRDefault="00CB668D">
      <w:pPr>
        <w:pStyle w:val="pj"/>
      </w:pPr>
      <w:r>
        <w:rPr>
          <w:rStyle w:val="s0"/>
        </w:rPr>
        <w:t xml:space="preserve">6) </w:t>
      </w:r>
      <w:r>
        <w:t>и</w:t>
      </w:r>
      <w:r>
        <w:rPr>
          <w:rStyle w:val="s0"/>
        </w:rPr>
        <w:t xml:space="preserve">сключен в соответствии с </w:t>
      </w:r>
      <w:hyperlink r:id="rId136" w:anchor="sub_id=132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19.04.23 г. № 223-VII </w:t>
      </w:r>
      <w:r>
        <w:rPr>
          <w:rStyle w:val="s3"/>
        </w:rPr>
        <w:t>(введены в действие с 1 мая 2023 г.) (</w:t>
      </w:r>
      <w:hyperlink r:id="rId137" w:anchor="sub_id=1100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r>
        <w:rPr>
          <w:rStyle w:val="s3"/>
        </w:rPr>
        <w:t>Подпункт 7 изложе</w:t>
      </w:r>
      <w:r>
        <w:rPr>
          <w:rStyle w:val="s3"/>
        </w:rPr>
        <w:t xml:space="preserve">н в редакции </w:t>
      </w:r>
      <w:hyperlink r:id="rId138" w:anchor="sub_id=1321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января 2024 г.) (</w:t>
      </w:r>
      <w:hyperlink r:id="rId139" w:anchor="sub_id=1100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7) </w:t>
      </w:r>
      <w:r>
        <w:rPr>
          <w:rStyle w:val="s0"/>
        </w:rPr>
        <w:t>утверждает формы и сроки представления фондом отчетности по средствам на оказание медицинской помощи;</w:t>
      </w:r>
    </w:p>
    <w:p w:rsidR="00000000" w:rsidRDefault="00CB668D">
      <w:pPr>
        <w:pStyle w:val="pj"/>
      </w:pPr>
      <w:r>
        <w:rPr>
          <w:rStyle w:val="s0"/>
        </w:rPr>
        <w:t>8) осуществляет анализ, оценку и контроль финансовой устойчивости фонда;</w:t>
      </w:r>
    </w:p>
    <w:p w:rsidR="00000000" w:rsidRDefault="00CB668D">
      <w:pPr>
        <w:pStyle w:val="pj"/>
      </w:pPr>
      <w:r>
        <w:rPr>
          <w:rStyle w:val="s0"/>
        </w:rPr>
        <w:t>9) осуществляет внутренний контроль деятельности фонда в порядке, установленном з</w:t>
      </w:r>
      <w:r>
        <w:rPr>
          <w:rStyle w:val="s0"/>
        </w:rPr>
        <w:t>аконами Республики Казахстан;</w:t>
      </w:r>
    </w:p>
    <w:p w:rsidR="00000000" w:rsidRDefault="00CB668D">
      <w:pPr>
        <w:pStyle w:val="pj"/>
      </w:pPr>
      <w:r>
        <w:rPr>
          <w:rStyle w:val="s0"/>
        </w:rPr>
        <w:t>10) вправе получать сведения о деятельности фонда, а также сведения от государственных органов и организаций, необходимые для осуществления своих контрольных функций;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подпунктом 10-1 в соответствии с </w:t>
      </w:r>
      <w:hyperlink r:id="rId140" w:anchor="sub_id=13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19.04.23 г. № 223-VII (введены в действие с 1 мая 2023 г.)</w:t>
      </w:r>
    </w:p>
    <w:p w:rsidR="00000000" w:rsidRDefault="00CB668D">
      <w:pPr>
        <w:pStyle w:val="pj"/>
      </w:pPr>
      <w:r>
        <w:t xml:space="preserve">10-1) определяет по согласованию с Национальным Банком Республики Казахстан, центральными уполномоченными органами по </w:t>
      </w:r>
      <w:r>
        <w:t xml:space="preserve">государственному и бюджетному планированию </w:t>
      </w:r>
      <w:hyperlink r:id="rId141" w:history="1">
        <w:r>
          <w:rPr>
            <w:rStyle w:val="a4"/>
          </w:rPr>
          <w:t>перечень</w:t>
        </w:r>
      </w:hyperlink>
      <w:r>
        <w:t xml:space="preserve"> финансовых инструментов для инвестирования активов фонда;</w:t>
      </w:r>
    </w:p>
    <w:p w:rsidR="00000000" w:rsidRDefault="00CB668D">
      <w:pPr>
        <w:pStyle w:val="pj"/>
      </w:pPr>
      <w:r>
        <w:rPr>
          <w:rStyle w:val="s0"/>
        </w:rPr>
        <w:t xml:space="preserve">11) исключен в соответствии с </w:t>
      </w:r>
      <w:hyperlink r:id="rId142" w:anchor="sub_id=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28.12.18 г. № 208-VI </w:t>
      </w:r>
      <w:r>
        <w:rPr>
          <w:rStyle w:val="s3"/>
        </w:rPr>
        <w:t>(</w:t>
      </w:r>
      <w:hyperlink r:id="rId143" w:anchor="sub_id=11001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12) осуществляет иные полномочия, предусмотренные настоящим Законом, иными законами Республики Казахстан, актами Прези</w:t>
      </w:r>
      <w:r>
        <w:rPr>
          <w:rStyle w:val="s0"/>
        </w:rPr>
        <w:t>дента Республики Казахстан и Правительства Республики Казахстан.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21" w:name="SUB120000"/>
      <w:bookmarkEnd w:id="21"/>
      <w:r>
        <w:rPr>
          <w:rStyle w:val="s1"/>
        </w:rPr>
        <w:t>Статья 12. Компетенция местных исполнительных органов областей, городов республиканского значения и столицы</w:t>
      </w:r>
    </w:p>
    <w:p w:rsidR="00000000" w:rsidRDefault="00CB668D">
      <w:pPr>
        <w:pStyle w:val="pj"/>
      </w:pPr>
      <w:r>
        <w:rPr>
          <w:rStyle w:val="s0"/>
        </w:rPr>
        <w:t>Местные исполнительные органы областей, городов республиканского значения и столицы:</w:t>
      </w:r>
    </w:p>
    <w:p w:rsidR="00000000" w:rsidRDefault="00CB668D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144" w:anchor="sub_id=1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 (</w:t>
      </w:r>
      <w:hyperlink r:id="rId145" w:anchor="sub_id=1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1) обеспечивают реализацию прав граждан Республики Казахстан, кандасов, а также иностранцев и лиц без гражданства, постоянно проживающих на территории Республики Казахстан, на медицинскую помощь в системе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>2) обеспечивают планирование медицинской помощи в системе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>3) оплачивают проезд внутри страны отдельным категориям граждан по перечню, определяемому местными представительными органами областей, городов р</w:t>
      </w:r>
      <w:r>
        <w:rPr>
          <w:rStyle w:val="s0"/>
        </w:rPr>
        <w:t>еспубликанского значения и столицы, выезжающих за пределы населенного пункта постоянного проживания для получения высокотехнологичных медицинских услуг в рамках медицинской помощи в системе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>4) осуществляю</w:t>
      </w:r>
      <w:r>
        <w:rPr>
          <w:rStyle w:val="s0"/>
        </w:rPr>
        <w:t>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c"/>
      </w:pPr>
      <w:bookmarkStart w:id="22" w:name="SUB130000"/>
      <w:bookmarkEnd w:id="22"/>
      <w:r>
        <w:rPr>
          <w:rStyle w:val="s1"/>
        </w:rPr>
        <w:t>Глава 3. УЧАСТНИКИ СИСТЕМЫ ОБЯЗАТЕЛЬНОГО СОЦИАЛЬНОГО МЕДИЦИНСКОГО СТРАХОВАНИЯ</w:t>
      </w:r>
    </w:p>
    <w:p w:rsidR="00000000" w:rsidRDefault="00CB668D">
      <w:pPr>
        <w:pStyle w:val="pc"/>
      </w:pPr>
      <w:r>
        <w:rPr>
          <w:rStyle w:val="s1"/>
        </w:rPr>
        <w:t> </w:t>
      </w:r>
    </w:p>
    <w:p w:rsidR="00000000" w:rsidRDefault="00CB668D">
      <w:pPr>
        <w:pStyle w:val="pj"/>
      </w:pPr>
      <w:r>
        <w:rPr>
          <w:rStyle w:val="s1"/>
        </w:rPr>
        <w:t>Статья 13. Участник</w:t>
      </w:r>
      <w:r>
        <w:rPr>
          <w:rStyle w:val="s1"/>
        </w:rPr>
        <w:t>и системы обязательного социального медицинского страхования</w:t>
      </w:r>
    </w:p>
    <w:p w:rsidR="00000000" w:rsidRDefault="00CB668D">
      <w:pPr>
        <w:pStyle w:val="pj"/>
      </w:pPr>
      <w:r>
        <w:rPr>
          <w:rStyle w:val="s0"/>
        </w:rPr>
        <w:t>Участниками системы обязательного социального медицинского страхования являются:</w:t>
      </w:r>
    </w:p>
    <w:p w:rsidR="00000000" w:rsidRDefault="00CB668D">
      <w:pPr>
        <w:pStyle w:val="pj"/>
      </w:pPr>
      <w:r>
        <w:rPr>
          <w:rStyle w:val="s0"/>
        </w:rPr>
        <w:t>1) плательщики;</w:t>
      </w:r>
    </w:p>
    <w:p w:rsidR="00000000" w:rsidRDefault="00CB668D">
      <w:pPr>
        <w:pStyle w:val="pj"/>
      </w:pPr>
      <w:r>
        <w:rPr>
          <w:rStyle w:val="s0"/>
        </w:rPr>
        <w:t>2) потребители медицинских услуг;</w:t>
      </w:r>
    </w:p>
    <w:p w:rsidR="00000000" w:rsidRDefault="00CB668D">
      <w:pPr>
        <w:pStyle w:val="pj"/>
      </w:pPr>
      <w:r>
        <w:rPr>
          <w:rStyle w:val="s0"/>
        </w:rPr>
        <w:t>3) субъекты здравоохранения;</w:t>
      </w:r>
    </w:p>
    <w:p w:rsidR="00000000" w:rsidRDefault="00CB668D">
      <w:pPr>
        <w:pStyle w:val="pj"/>
      </w:pPr>
      <w:r>
        <w:rPr>
          <w:rStyle w:val="s0"/>
        </w:rPr>
        <w:t>4) уполномоченный орган;</w:t>
      </w:r>
    </w:p>
    <w:p w:rsidR="00000000" w:rsidRDefault="00CB668D">
      <w:pPr>
        <w:pStyle w:val="pj"/>
      </w:pPr>
      <w:r>
        <w:rPr>
          <w:rStyle w:val="s0"/>
        </w:rPr>
        <w:t>5) Национа</w:t>
      </w:r>
      <w:r>
        <w:rPr>
          <w:rStyle w:val="s0"/>
        </w:rPr>
        <w:t>льный Банк Республики Казахстан;</w:t>
      </w:r>
    </w:p>
    <w:p w:rsidR="00000000" w:rsidRDefault="00CB668D">
      <w:pPr>
        <w:pStyle w:val="pj"/>
      </w:pPr>
      <w:r>
        <w:rPr>
          <w:rStyle w:val="s0"/>
        </w:rPr>
        <w:t>6) фонд;</w:t>
      </w:r>
    </w:p>
    <w:p w:rsidR="00000000" w:rsidRDefault="00CB668D">
      <w:pPr>
        <w:pStyle w:val="pj"/>
      </w:pPr>
      <w:r>
        <w:rPr>
          <w:rStyle w:val="s0"/>
        </w:rPr>
        <w:t>7) Государственная корпорация;</w:t>
      </w:r>
    </w:p>
    <w:p w:rsidR="00000000" w:rsidRDefault="00CB668D">
      <w:pPr>
        <w:pStyle w:val="pj"/>
      </w:pPr>
      <w:r>
        <w:rPr>
          <w:rStyle w:val="s0"/>
        </w:rPr>
        <w:t>8) иные уполномоченные органы.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23" w:name="SUB140000"/>
      <w:bookmarkEnd w:id="23"/>
      <w:r>
        <w:rPr>
          <w:rStyle w:val="s1"/>
        </w:rPr>
        <w:t>Статья 14. Плательщики</w:t>
      </w:r>
    </w:p>
    <w:p w:rsidR="00000000" w:rsidRDefault="00CB668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46" w:anchor="sub_id=1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>К от 26.12.22 г. № 168-VII (введены в действие с 1 января 2023 г.) (</w:t>
      </w:r>
      <w:hyperlink r:id="rId147" w:anchor="sub_id=1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8" w:anchor="sub_id=23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</w:t>
      </w:r>
      <w:r>
        <w:rPr>
          <w:rStyle w:val="s3"/>
        </w:rPr>
        <w:t>г. № 215-VIII (введен в действие с 1 января 2026 г.) (</w:t>
      </w:r>
      <w:hyperlink r:id="rId149" w:anchor="sub_id=1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1. Плательщиками отчислений являются работодатели, включая иностранные юридические лица, осуществляющие деятель</w:t>
      </w:r>
      <w:r>
        <w:rPr>
          <w:rStyle w:val="s0"/>
        </w:rPr>
        <w:t xml:space="preserve">ность в Республике Казахстан через постоянное учреждение, а также филиалы, представительства иностранных юридических лиц, исчисляющие (удерживающие) и перечисляющие отчисления и взносы в фонд в порядке, установленном </w:t>
      </w:r>
      <w:hyperlink w:anchor="sub300000" w:history="1">
        <w:r>
          <w:rPr>
            <w:rStyle w:val="a4"/>
          </w:rPr>
          <w:t xml:space="preserve">главой </w:t>
        </w:r>
        <w:r>
          <w:rPr>
            <w:rStyle w:val="a4"/>
          </w:rPr>
          <w:t>6</w:t>
        </w:r>
      </w:hyperlink>
      <w:r>
        <w:rPr>
          <w:rStyle w:val="s0"/>
        </w:rPr>
        <w:t xml:space="preserve"> настоящего Закона</w:t>
      </w:r>
      <w:r>
        <w:t xml:space="preserve">, и работодатели, применяющие специальные налоговые режимы и осуществляющие уплату отчислений в фонд в рамках единого платежа, установленного </w:t>
      </w:r>
      <w:hyperlink r:id="rId150" w:anchor="sub_id=8200000" w:history="1">
        <w:r>
          <w:rPr>
            <w:rStyle w:val="a4"/>
          </w:rPr>
          <w:t>статьей 820</w:t>
        </w:r>
      </w:hyperlink>
      <w:r>
        <w:t xml:space="preserve"> Налогов</w:t>
      </w:r>
      <w:r>
        <w:t>ого кодекса Республики Казахстан</w:t>
      </w:r>
      <w:r>
        <w:rPr>
          <w:rStyle w:val="s0"/>
        </w:rPr>
        <w:t>.</w:t>
      </w:r>
    </w:p>
    <w:p w:rsidR="00000000" w:rsidRDefault="00CB668D">
      <w:pPr>
        <w:pStyle w:val="pji"/>
      </w:pPr>
      <w:bookmarkStart w:id="24" w:name="SUB140200"/>
      <w:bookmarkEnd w:id="24"/>
      <w:r>
        <w:rPr>
          <w:rStyle w:val="s3"/>
        </w:rPr>
        <w:t xml:space="preserve">Пункт 2 изложен в редакции </w:t>
      </w:r>
      <w:hyperlink r:id="rId151" w:anchor="sub_id=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152" w:anchor="sub_id=14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2. Плательщиками взносов являются:</w:t>
      </w:r>
    </w:p>
    <w:p w:rsidR="00000000" w:rsidRDefault="00CB668D">
      <w:pPr>
        <w:pStyle w:val="pj"/>
      </w:pPr>
      <w:r>
        <w:rPr>
          <w:rStyle w:val="s0"/>
        </w:rPr>
        <w:t>1) государство;</w:t>
      </w:r>
    </w:p>
    <w:p w:rsidR="00000000" w:rsidRDefault="00CB668D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153" w:anchor="sub_id=4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6 июля 2025 г.) (</w:t>
      </w:r>
      <w:hyperlink r:id="rId154" w:anchor="sub_id=1402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2) работники, в т</w:t>
      </w:r>
      <w:r>
        <w:rPr>
          <w:rStyle w:val="s0"/>
        </w:rPr>
        <w:t>ом числе государственные и гражданские служащие, за исключением военнослужащих, сотрудников правоохранительных, специальных государственных органов</w:t>
      </w:r>
      <w:r>
        <w:t>, органов гражданской защиты</w:t>
      </w:r>
      <w:r>
        <w:rPr>
          <w:rStyle w:val="s0"/>
        </w:rPr>
        <w:t>;</w:t>
      </w:r>
    </w:p>
    <w:p w:rsidR="00000000" w:rsidRDefault="00CB668D">
      <w:pPr>
        <w:pStyle w:val="pji"/>
      </w:pPr>
      <w:bookmarkStart w:id="25" w:name="SUB14020201"/>
      <w:bookmarkEnd w:id="25"/>
      <w:r>
        <w:rPr>
          <w:rStyle w:val="s3"/>
        </w:rPr>
        <w:t xml:space="preserve">Пункт дополнен подпунктом 2-1 в соответствии с </w:t>
      </w:r>
      <w:hyperlink r:id="rId155" w:anchor="sub_id=1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26.12.22 г. № 168-VII (введены в действие с 1 января 2023 г.); внесены изменения в соответствии с </w:t>
      </w:r>
      <w:hyperlink r:id="rId156" w:anchor="sub_id=23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г. № 21</w:t>
      </w:r>
      <w:r>
        <w:rPr>
          <w:rStyle w:val="s3"/>
        </w:rPr>
        <w:t>5-VIII (введен в действие с 1 января 2026 г.) (</w:t>
      </w:r>
      <w:hyperlink r:id="rId157" w:anchor="sub_id=140202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2-1) лица, являющиеся работниками субъектов микропредпринимательства и малого предпринимательства, применяющих специ</w:t>
      </w:r>
      <w:r>
        <w:t xml:space="preserve">альные налоговые режимы и осуществляющих уплату взносов в фонд в рамках единого платежа, установленного </w:t>
      </w:r>
      <w:hyperlink r:id="rId158" w:anchor="sub_id=8200000" w:history="1">
        <w:r>
          <w:rPr>
            <w:rStyle w:val="a4"/>
          </w:rPr>
          <w:t>статьей 820</w:t>
        </w:r>
      </w:hyperlink>
      <w:r>
        <w:t xml:space="preserve"> Налогового кодекса Республики Казахстан.</w:t>
      </w:r>
    </w:p>
    <w:p w:rsidR="00000000" w:rsidRDefault="00CB668D">
      <w:pPr>
        <w:pStyle w:val="pj"/>
      </w:pPr>
      <w:hyperlink r:id="rId159" w:history="1">
        <w:r>
          <w:rPr>
            <w:rStyle w:val="a4"/>
          </w:rPr>
          <w:t>Порядок</w:t>
        </w:r>
      </w:hyperlink>
      <w:r>
        <w:t xml:space="preserve"> уплаты, перечисления и распределения, а также возврата единого платежа определяется уполномоченным государственным органом в области социального обеспечения по согласованию с Национальным Банком Республики Казахстан</w:t>
      </w:r>
      <w:r>
        <w:t>, а также уполномоченным государственным органом, осуществляющим руководство в сфере обеспечения поступлений налогов и платежей в бюджет, и уполномоченными государственными органами по государственному планированию, в области здравоохранения и области цифр</w:t>
      </w:r>
      <w:r>
        <w:t>ового развития;</w:t>
      </w:r>
    </w:p>
    <w:p w:rsidR="00000000" w:rsidRDefault="00CB668D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160" w:anchor="sub_id=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01.07.24 г. № 104-VIII (введен в действие с 1 сентября 2024 г.) (</w:t>
      </w:r>
      <w:hyperlink r:id="rId161" w:anchor="sub_id=1402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3) индивидуальные предприниматели, за исключением лиц, указанных в подпункте 3-1) настоящего пункта;</w:t>
      </w:r>
    </w:p>
    <w:p w:rsidR="00000000" w:rsidRDefault="00CB668D">
      <w:pPr>
        <w:pStyle w:val="pji"/>
      </w:pPr>
      <w:bookmarkStart w:id="26" w:name="SUB14020301"/>
      <w:bookmarkEnd w:id="26"/>
      <w:r>
        <w:rPr>
          <w:rStyle w:val="s3"/>
        </w:rPr>
        <w:t xml:space="preserve">Пункт дополнен подпунктом 3-1 в соответствии с </w:t>
      </w:r>
      <w:hyperlink r:id="rId162" w:anchor="sub_id=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01.07.24 г. № 104-VIII (введен в действие с 1 сентября 2024 г.); изложен в редакции </w:t>
      </w:r>
      <w:hyperlink r:id="rId163" w:anchor="sub_id=23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</w:t>
      </w:r>
      <w:r>
        <w:rPr>
          <w:rStyle w:val="s3"/>
        </w:rPr>
        <w:t>18.07.25 г. № 215-VIII (введен в действие с 1 января 2026 г.) (</w:t>
      </w:r>
      <w:hyperlink r:id="rId164" w:anchor="sub_id=140203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3-1) физические лица, применяющие специальный налоговый режим для самозанятых в соответствии с </w:t>
      </w:r>
      <w:hyperlink r:id="rId165" w:anchor="sub_id=7180000" w:history="1">
        <w:r>
          <w:rPr>
            <w:rStyle w:val="a4"/>
          </w:rPr>
          <w:t>Налоговым кодексом</w:t>
        </w:r>
      </w:hyperlink>
      <w:r>
        <w:t xml:space="preserve"> Республики Казахстан;</w:t>
      </w:r>
    </w:p>
    <w:p w:rsidR="00000000" w:rsidRDefault="00CB668D">
      <w:pPr>
        <w:pStyle w:val="pji"/>
      </w:pPr>
      <w:r>
        <w:rPr>
          <w:rStyle w:val="s3"/>
        </w:rPr>
        <w:t xml:space="preserve">Подпункт 4 изложен в редакции </w:t>
      </w:r>
      <w:hyperlink r:id="rId166" w:anchor="sub_id=17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(введен</w:t>
      </w:r>
      <w:r>
        <w:rPr>
          <w:rStyle w:val="s3"/>
        </w:rPr>
        <w:t>о в действие с 1 января 2019 г. (</w:t>
      </w:r>
      <w:hyperlink r:id="rId167" w:anchor="sub_id=14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4) лица, занимающиеся частной практикой;</w:t>
      </w:r>
    </w:p>
    <w:p w:rsidR="00000000" w:rsidRDefault="00CB668D">
      <w:pPr>
        <w:pStyle w:val="pj"/>
      </w:pPr>
      <w:r>
        <w:rPr>
          <w:rStyle w:val="s0"/>
        </w:rPr>
        <w:t xml:space="preserve">5) исключен в соответствии с </w:t>
      </w:r>
      <w:hyperlink r:id="rId168" w:anchor="sub_id=171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26.12.18 г. № 203-VI </w:t>
      </w:r>
      <w:r>
        <w:rPr>
          <w:rStyle w:val="s3"/>
        </w:rPr>
        <w:t>(введено в действие с 1 января 2019 г.) (</w:t>
      </w:r>
      <w:hyperlink r:id="rId169" w:anchor="sub_id=14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6) исключен в соответствии с </w:t>
      </w:r>
      <w:hyperlink r:id="rId170" w:anchor="sub_id=171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26.12.18 г. № 203-VI </w:t>
      </w:r>
      <w:r>
        <w:rPr>
          <w:rStyle w:val="s3"/>
        </w:rPr>
        <w:t>(введено в действие с 1 января 2019 г.) (</w:t>
      </w:r>
      <w:hyperlink r:id="rId171" w:anchor="sub_id=14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7) исключен в соответствии с </w:t>
      </w:r>
      <w:hyperlink r:id="rId172" w:anchor="sub_id=171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26.12.18 г. № 203-VI </w:t>
      </w:r>
      <w:r>
        <w:rPr>
          <w:rStyle w:val="s3"/>
        </w:rPr>
        <w:t>(введено в действие с 1 января 2019 г.) (</w:t>
      </w:r>
      <w:hyperlink r:id="rId173" w:anchor="sub_id=14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8) физические лица, получающие доходы по заключенным</w:t>
      </w:r>
      <w:r>
        <w:rPr>
          <w:rStyle w:val="s0"/>
        </w:rPr>
        <w:t xml:space="preserve"> с </w:t>
      </w:r>
      <w:hyperlink r:id="rId174" w:anchor="sub_id=30013" w:history="1">
        <w:r>
          <w:rPr>
            <w:rStyle w:val="a4"/>
          </w:rPr>
          <w:t>налоговым агентом</w:t>
        </w:r>
      </w:hyperlink>
      <w:r>
        <w:rPr>
          <w:rStyle w:val="s0"/>
        </w:rPr>
        <w:t xml:space="preserve"> </w:t>
      </w:r>
      <w:r>
        <w:rPr>
          <w:rStyle w:val="s0"/>
        </w:rPr>
        <w:t>договорам гражданско-правового характера в соответствии с законодательством Республики Казахстан (далее - физические лица, получающие доходы по договорам гражданско-правового характера);</w:t>
      </w:r>
    </w:p>
    <w:p w:rsidR="00000000" w:rsidRDefault="00CB668D">
      <w:pPr>
        <w:pStyle w:val="pji"/>
      </w:pPr>
      <w:r>
        <w:rPr>
          <w:rStyle w:val="s3"/>
        </w:rPr>
        <w:t xml:space="preserve">Подпункт 9 изложен в редакции </w:t>
      </w:r>
      <w:hyperlink r:id="rId175" w:anchor="sub_id=17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(введено в действие с 1 января 2019 г.) (</w:t>
      </w:r>
      <w:hyperlink r:id="rId176" w:anchor="sub_id=14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9) лица, самостоятельно уплачивающие взносы, в том числе</w:t>
      </w:r>
      <w:r>
        <w:rPr>
          <w:rStyle w:val="s0"/>
        </w:rPr>
        <w:t xml:space="preserve"> граждане Республики Казахстан, выехавшие за пределы Республики Казахстан (далее - самостоятельные плательщики), за исключением лиц, указанных:</w:t>
      </w:r>
    </w:p>
    <w:p w:rsidR="00000000" w:rsidRDefault="00CB668D">
      <w:pPr>
        <w:pStyle w:val="pj"/>
      </w:pPr>
      <w:r>
        <w:rPr>
          <w:rStyle w:val="s0"/>
        </w:rPr>
        <w:t>в подпунктах 2), 8) и 10) части первой настоящего пункта;</w:t>
      </w:r>
    </w:p>
    <w:p w:rsidR="00000000" w:rsidRDefault="00CB668D">
      <w:pPr>
        <w:pStyle w:val="pj"/>
      </w:pPr>
      <w:r>
        <w:rPr>
          <w:rStyle w:val="s0"/>
        </w:rPr>
        <w:t>в подпункте 3) части первой настоящего пункта, кроме п</w:t>
      </w:r>
      <w:r>
        <w:rPr>
          <w:rStyle w:val="s0"/>
        </w:rPr>
        <w:t xml:space="preserve">риостановивших представление налоговой отчетности или признанных бездействующими в соответствии с </w:t>
      </w:r>
      <w:hyperlink r:id="rId177" w:anchor="sub_id=1170000" w:history="1">
        <w:r>
          <w:rPr>
            <w:rStyle w:val="a4"/>
          </w:rPr>
          <w:t>налоговым 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CB668D">
      <w:pPr>
        <w:pStyle w:val="pj"/>
      </w:pPr>
      <w:r>
        <w:rPr>
          <w:rStyle w:val="s0"/>
        </w:rPr>
        <w:t>в подпункте 4) части первой наст</w:t>
      </w:r>
      <w:r>
        <w:rPr>
          <w:rStyle w:val="s0"/>
        </w:rPr>
        <w:t xml:space="preserve">оящего пункта, кроме приостановивших представление налоговой отчетности в соответствии с </w:t>
      </w:r>
      <w:hyperlink r:id="rId178" w:anchor="sub_id=1170000" w:history="1">
        <w:r>
          <w:rPr>
            <w:rStyle w:val="a4"/>
          </w:rPr>
          <w:t>налоговым законодательством</w:t>
        </w:r>
      </w:hyperlink>
      <w:r>
        <w:rPr>
          <w:rStyle w:val="s0"/>
        </w:rPr>
        <w:t xml:space="preserve"> Республики Казахстан, а также граждан Республики Казахстан, вые</w:t>
      </w:r>
      <w:r>
        <w:rPr>
          <w:rStyle w:val="s0"/>
        </w:rPr>
        <w:t>хавших на постоянное место жительства за пределы Республики Казахстан в установленном законодательством Республики Казахстан порядке, и граждан, за которых в Республике Казахстан осуществляется уплата отчислений и (или) взносов;</w:t>
      </w:r>
    </w:p>
    <w:p w:rsidR="00000000" w:rsidRDefault="00CB668D">
      <w:pPr>
        <w:pStyle w:val="pj"/>
      </w:pPr>
      <w:r>
        <w:rPr>
          <w:rStyle w:val="s0"/>
        </w:rPr>
        <w:t xml:space="preserve">10) </w:t>
      </w:r>
      <w:hyperlink r:id="rId179" w:anchor="sub_id=1714" w:history="1">
        <w:r>
          <w:rPr>
            <w:rStyle w:val="a4"/>
          </w:rPr>
          <w:t>действовал</w:t>
        </w:r>
      </w:hyperlink>
      <w:r>
        <w:rPr>
          <w:rStyle w:val="s0"/>
        </w:rPr>
        <w:t xml:space="preserve"> до 1 января 2024 г. </w:t>
      </w:r>
      <w:r>
        <w:rPr>
          <w:rStyle w:val="s3"/>
        </w:rPr>
        <w:t>(</w:t>
      </w:r>
      <w:hyperlink r:id="rId180" w:anchor="sub_id=1402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r>
        <w:rPr>
          <w:rStyle w:val="s3"/>
        </w:rPr>
        <w:t xml:space="preserve">Пункт 2 дополнен подпунктом 11 в соответствии с </w:t>
      </w:r>
      <w:hyperlink r:id="rId181" w:anchor="sub_id=55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</w:t>
      </w:r>
    </w:p>
    <w:p w:rsidR="00000000" w:rsidRDefault="00CB668D">
      <w:pPr>
        <w:pStyle w:val="pj"/>
      </w:pPr>
      <w:r>
        <w:t>11) индивидуальные помощники.</w:t>
      </w:r>
    </w:p>
    <w:p w:rsidR="00000000" w:rsidRDefault="00CB668D">
      <w:pPr>
        <w:pStyle w:val="pj"/>
      </w:pPr>
      <w:r>
        <w:rPr>
          <w:rStyle w:val="s0"/>
        </w:rPr>
        <w:t xml:space="preserve">Плательщиками взносов не являются иностранцы и лица без гражданства, за исключением лиц, постоянно проживающих на </w:t>
      </w:r>
      <w:r>
        <w:rPr>
          <w:rStyle w:val="s0"/>
        </w:rPr>
        <w:t xml:space="preserve">территории Республики Казахстан, и кандасов, если иное не предусмотрено </w:t>
      </w:r>
      <w:hyperlink r:id="rId182" w:history="1">
        <w:r>
          <w:rPr>
            <w:rStyle w:val="a4"/>
          </w:rPr>
          <w:t>международными договорами</w:t>
        </w:r>
      </w:hyperlink>
      <w:r>
        <w:rPr>
          <w:rStyle w:val="s0"/>
        </w:rPr>
        <w:t>, ратифицированными Республикой Казахстан.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183" w:anchor="sub_id=300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Комитета оплаты медицинских услуг Министерства здравоохранения Республики Казахстан от 16 августа 2017 года № 17-10/31-7-2002, </w:t>
      </w:r>
      <w:hyperlink r:id="rId184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Министерства здравоохранения Республики</w:t>
      </w:r>
      <w:r>
        <w:rPr>
          <w:rStyle w:val="s3"/>
        </w:rPr>
        <w:t xml:space="preserve"> Казахстан от 23 октября 2017 года № 09-10/21722, </w:t>
      </w:r>
      <w:hyperlink r:id="rId185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здравоохранения РК от 16 августа 2021 года на вопрос от 23 июля 2021 года № 697062 (dialog.egov.kz) «С работников, обязанность уплаты взносов на ОСМС в качестве ИП - не снимается»</w:t>
      </w:r>
    </w:p>
    <w:p w:rsidR="00000000" w:rsidRDefault="00CB668D">
      <w:pPr>
        <w:pStyle w:val="pji"/>
      </w:pPr>
      <w:r>
        <w:rPr>
          <w:rStyle w:val="s3"/>
        </w:rPr>
        <w:t xml:space="preserve">Пункт 3 изложен в редакции </w:t>
      </w:r>
      <w:hyperlink r:id="rId186" w:anchor="sub_id=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187" w:anchor="sub_id=14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88" w:anchor="sub_id=38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25.12.17 г. № 122-VI (введены в действие с 1 января 2018 г.) (</w:t>
      </w:r>
      <w:hyperlink r:id="rId189" w:anchor="sub_id=14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90" w:anchor="sub_id=17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(введено в действие с 1 января 2019 г.) (</w:t>
      </w:r>
      <w:hyperlink r:id="rId191" w:anchor="sub_id=14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3. Исчисление (удержание) и перечисление взносов работников, в том числе госу</w:t>
      </w:r>
      <w:r>
        <w:rPr>
          <w:rStyle w:val="s0"/>
        </w:rPr>
        <w:t>дарственных и гражданских служащих, в фонд осуществляются работодателями за счет доходов работников, в том числе государственных и гражданских служащих.</w:t>
      </w:r>
    </w:p>
    <w:p w:rsidR="00000000" w:rsidRDefault="00CB668D">
      <w:pPr>
        <w:pStyle w:val="pj"/>
      </w:pPr>
      <w:r>
        <w:rPr>
          <w:rStyle w:val="s0"/>
        </w:rPr>
        <w:t xml:space="preserve">4. Исчисление (удержание) и перечисление взносов физических лиц, получающих доходы по </w:t>
      </w:r>
      <w:hyperlink r:id="rId192" w:anchor="sub_id=270000" w:history="1">
        <w:r>
          <w:rPr>
            <w:rStyle w:val="a4"/>
          </w:rPr>
          <w:t>договорам гражданско-правового характера</w:t>
        </w:r>
      </w:hyperlink>
      <w:r>
        <w:rPr>
          <w:rStyle w:val="s0"/>
        </w:rPr>
        <w:t xml:space="preserve">, в фонд осуществляются за счет доходов таких физических лиц налоговыми агентами, определенными </w:t>
      </w:r>
      <w:hyperlink r:id="rId193" w:anchor="sub_id=30013" w:history="1">
        <w:r>
          <w:rPr>
            <w:rStyle w:val="a4"/>
          </w:rPr>
          <w:t>налоговым законодательством</w:t>
        </w:r>
      </w:hyperlink>
      <w:r>
        <w:rPr>
          <w:rStyle w:val="s0"/>
        </w:rPr>
        <w:t xml:space="preserve"> Республики Казахстан (далее - налоговый агент).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4-1 в соответствии с </w:t>
      </w:r>
      <w:hyperlink r:id="rId194" w:anchor="sub_id=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80-VI; изложен в редакц</w:t>
      </w:r>
      <w:r>
        <w:rPr>
          <w:rStyle w:val="s3"/>
        </w:rPr>
        <w:t xml:space="preserve">ии </w:t>
      </w:r>
      <w:hyperlink r:id="rId195" w:anchor="sub_id=17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(введено в действие с 1 января 2019 г.) (</w:t>
      </w:r>
      <w:hyperlink r:id="rId196" w:anchor="sub_id=14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4-1. Исчисление и перечисление взносов </w:t>
      </w:r>
      <w:hyperlink w:anchor="sub1000701" w:history="1">
        <w:r>
          <w:rPr>
            <w:rStyle w:val="a4"/>
          </w:rPr>
          <w:t>лиц, занимающихся частной практикой</w:t>
        </w:r>
      </w:hyperlink>
      <w:r>
        <w:rPr>
          <w:rStyle w:val="s0"/>
        </w:rPr>
        <w:t>, индивидуальных предпринимателей, самостоятельных плательщиков осуществляются самостоятельно либо третьим лицом в их пользу.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197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НАО «Фонд социального медицинского страхования» от 16 августа 2024 года № ЖТ-2023-04996364 «Должны ли доходы, начисленные членам совета директоров АО, облагаться отчислениями и взносами на ОСМС</w:t>
      </w:r>
      <w:r>
        <w:rPr>
          <w:rStyle w:val="s3"/>
        </w:rPr>
        <w:t>»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4-2 в соответствии с </w:t>
      </w:r>
      <w:hyperlink r:id="rId198" w:anchor="sub_id=55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г.); изложен в редакции </w:t>
      </w:r>
      <w:hyperlink r:id="rId199" w:anchor="sub_id=23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200" w:anchor="sub_id=1404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4-2. Исчисление (удержание) и перечисление взносов инди</w:t>
      </w:r>
      <w:r>
        <w:t>видуальных помощников осуществляются местными исполнительными органами или иными юридическими лицами при выплате им дохода.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4-3 в соответствии с </w:t>
      </w:r>
      <w:hyperlink r:id="rId201" w:anchor="sub_id=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</w:t>
      </w:r>
      <w:r>
        <w:rPr>
          <w:rStyle w:val="s3"/>
        </w:rPr>
        <w:t xml:space="preserve">01.07.24 г. № 104-VIII (введен в действие с 1 сентября 2024 г.); изложен в редакции </w:t>
      </w:r>
      <w:hyperlink r:id="rId202" w:anchor="sub_id=23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203" w:anchor="sub_id=1404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4-3. Удержание и перечисление взносов за физических лиц, применяющих специальный налоговый режим для самозанятых в соответствии с </w:t>
      </w:r>
      <w:hyperlink r:id="rId204" w:anchor="sub_id=7210000" w:history="1">
        <w:r>
          <w:rPr>
            <w:rStyle w:val="a4"/>
          </w:rPr>
          <w:t>Налоговым кодексом</w:t>
        </w:r>
      </w:hyperlink>
      <w:r>
        <w:t xml:space="preserve"> Республики Казахстан и являющихся исполнителями в соответствии с </w:t>
      </w:r>
      <w:hyperlink r:id="rId205" w:anchor="sub_id=102010000" w:history="1">
        <w:r>
          <w:rPr>
            <w:rStyle w:val="a4"/>
          </w:rPr>
          <w:t>Социальным кодексом</w:t>
        </w:r>
      </w:hyperlink>
      <w:r>
        <w:t xml:space="preserve"> Республики Казахстан, осуществляются оператором интерн</w:t>
      </w:r>
      <w:r>
        <w:t xml:space="preserve">ет-платформы, определенным </w:t>
      </w:r>
      <w:hyperlink r:id="rId206" w:anchor="sub_id=102010000" w:history="1">
        <w:r>
          <w:rPr>
            <w:rStyle w:val="a4"/>
          </w:rPr>
          <w:t>Социальным кодексом</w:t>
        </w:r>
      </w:hyperlink>
      <w:r>
        <w:t xml:space="preserve"> Республики Казахстан.</w:t>
      </w:r>
    </w:p>
    <w:p w:rsidR="00000000" w:rsidRDefault="00CB668D">
      <w:pPr>
        <w:pStyle w:val="pj"/>
      </w:pPr>
      <w:r>
        <w:rPr>
          <w:rStyle w:val="s0"/>
        </w:rPr>
        <w:t>5. Плательщики имеют право:</w:t>
      </w:r>
    </w:p>
    <w:p w:rsidR="00000000" w:rsidRDefault="00CB668D">
      <w:pPr>
        <w:pStyle w:val="pj"/>
      </w:pPr>
      <w:r>
        <w:rPr>
          <w:rStyle w:val="s0"/>
        </w:rPr>
        <w:t>1) на возврат ошибочно уплаченных сумм отчислений и (или) взносов, и (или) пени з</w:t>
      </w:r>
      <w:r>
        <w:rPr>
          <w:rStyle w:val="s0"/>
        </w:rPr>
        <w:t>а несвоевременную и (или) неполную уплату отчислений и (или) взносов;</w:t>
      </w:r>
    </w:p>
    <w:p w:rsidR="00000000" w:rsidRDefault="00CB668D">
      <w:pPr>
        <w:pStyle w:val="pji"/>
      </w:pPr>
      <w:r>
        <w:rPr>
          <w:rStyle w:val="s3"/>
        </w:rPr>
        <w:t xml:space="preserve">Пункт дополнен подпунктом 1-1 в соответствии с </w:t>
      </w:r>
      <w:hyperlink r:id="rId207" w:anchor="sub_id=11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28.12.18 г. № 208-VI</w:t>
      </w:r>
    </w:p>
    <w:p w:rsidR="00000000" w:rsidRDefault="00CB668D">
      <w:pPr>
        <w:pStyle w:val="pj"/>
      </w:pPr>
      <w:r>
        <w:t>1-1) на возврат излишне уплачен</w:t>
      </w:r>
      <w:r>
        <w:t>ных сумм отчислений и (или) взносов при условии отсутствия задолженности за предыдущий период;</w:t>
      </w:r>
    </w:p>
    <w:p w:rsidR="00000000" w:rsidRDefault="00CB668D">
      <w:pPr>
        <w:pStyle w:val="pj"/>
      </w:pPr>
      <w:r>
        <w:rPr>
          <w:rStyle w:val="s0"/>
        </w:rPr>
        <w:t>2) запрашивать и получать бесплатно у фонда необходимую информацию о перечисленных суммах отчислений и (или) взносов;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208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</w:t>
      </w:r>
      <w:r>
        <w:rPr>
          <w:rStyle w:val="s3"/>
        </w:rPr>
        <w:t>оказания государственной услуги «Выдача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страхования»</w:t>
      </w:r>
    </w:p>
    <w:p w:rsidR="00000000" w:rsidRDefault="00CB668D">
      <w:pPr>
        <w:pStyle w:val="pj"/>
      </w:pPr>
      <w:r>
        <w:rPr>
          <w:rStyle w:val="s0"/>
        </w:rPr>
        <w:t>3) на реализацию иных прав, предусмотре</w:t>
      </w:r>
      <w:r>
        <w:rPr>
          <w:rStyle w:val="s0"/>
        </w:rPr>
        <w:t>нных настоящим Законом.</w:t>
      </w:r>
    </w:p>
    <w:p w:rsidR="00000000" w:rsidRDefault="00CB668D">
      <w:pPr>
        <w:pStyle w:val="pji"/>
      </w:pPr>
      <w:r>
        <w:rPr>
          <w:rStyle w:val="s3"/>
        </w:rPr>
        <w:t xml:space="preserve">Пункт 6 изложен в редакции </w:t>
      </w:r>
      <w:hyperlink r:id="rId209" w:anchor="sub_id=17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(введено в действие с 1 января 2019 г.) (</w:t>
      </w:r>
      <w:hyperlink r:id="rId210" w:anchor="sub_id=14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11" w:anchor="sub_id=55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 (</w:t>
      </w:r>
      <w:hyperlink r:id="rId212" w:anchor="sub_id=14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6. Плательщики (за исключением лиц, указанных в подпунктах 2), 8), 9)</w:t>
      </w:r>
      <w:r>
        <w:t>, 10) и 11)</w:t>
      </w:r>
      <w:r>
        <w:rPr>
          <w:rStyle w:val="s0"/>
        </w:rPr>
        <w:t xml:space="preserve"> части первой пункта 2 настоящей статьи) обязаны:</w:t>
      </w:r>
    </w:p>
    <w:p w:rsidR="00000000" w:rsidRDefault="00CB668D">
      <w:pPr>
        <w:pStyle w:val="pj"/>
      </w:pPr>
      <w:r>
        <w:rPr>
          <w:rStyle w:val="s0"/>
        </w:rPr>
        <w:t>1) своевременно и в полном объеме исчислять (удерживать) и перечислять от</w:t>
      </w:r>
      <w:r>
        <w:rPr>
          <w:rStyle w:val="s0"/>
        </w:rPr>
        <w:t>числения и (или) взносы, а также пеню за несвоевременную и (или) неполную уплату отчислений и (или) взносов;</w:t>
      </w:r>
    </w:p>
    <w:p w:rsidR="00000000" w:rsidRDefault="00CB668D">
      <w:pPr>
        <w:pStyle w:val="pj"/>
      </w:pPr>
      <w:r>
        <w:rPr>
          <w:rStyle w:val="s0"/>
        </w:rPr>
        <w:t>2) самостоятельно осуществлять расчет и перерасчет размеров отчислений и (или) взносов, уплачиваемых в фонд.</w:t>
      </w:r>
    </w:p>
    <w:p w:rsidR="00000000" w:rsidRDefault="00CB668D">
      <w:pPr>
        <w:pStyle w:val="pji"/>
      </w:pPr>
      <w:r>
        <w:rPr>
          <w:rStyle w:val="s3"/>
        </w:rPr>
        <w:t>В пункт 7 внесены изменения в соответс</w:t>
      </w:r>
      <w:r>
        <w:rPr>
          <w:rStyle w:val="s3"/>
        </w:rPr>
        <w:t xml:space="preserve">твии с </w:t>
      </w:r>
      <w:hyperlink r:id="rId213" w:anchor="sub_id=17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26.12.18 г. № 203-VI (введены в действие с 1 января 2019 г.) (</w:t>
      </w:r>
      <w:hyperlink r:id="rId214" w:anchor="sub_id=14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5" w:anchor="sub_id=55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 (</w:t>
      </w:r>
      <w:hyperlink r:id="rId216" w:anchor="sub_id=14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7" w:anchor="sub_id=1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 (</w:t>
      </w:r>
      <w:hyperlink r:id="rId218" w:anchor="sub_id=10005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9" w:anchor="sub_id=23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220" w:anchor="sub_id=14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7. Местные исполнительные органы или иные юридические </w:t>
      </w:r>
      <w:r>
        <w:t>лица при выплате дохода индивидуальным помощникам обязаны уведомлять их об удержанных и перечисленных взносах на обязательное социальное медицинское страхование.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8 в соответствии с </w:t>
      </w:r>
      <w:hyperlink r:id="rId221" w:anchor="sub_id=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24.06.21 г. № 52-VII</w:t>
      </w:r>
    </w:p>
    <w:p w:rsidR="00000000" w:rsidRDefault="00CB668D">
      <w:pPr>
        <w:pStyle w:val="pj"/>
      </w:pPr>
      <w:r>
        <w:t xml:space="preserve">8. Работодатели ежемесячно не позднее 25 числа месяца, следующего за отчетным, представляют в фонд списки работников, получавших доход в период трудовой деятельности, относящейся к перечню видов деятельности, к которым установлен поправочный коэффициент 0 </w:t>
      </w:r>
      <w:r>
        <w:t>к ставкам налогов и социальных платежей, утвержденному Правительством Республики Казахстан, или за которых не исчисляют и (или) не уплачивают отчисления и (или) взносы на обязательное социальное медицинское страхование в соответствии с положениями правовых</w:t>
      </w:r>
      <w:r>
        <w:t xml:space="preserve"> актов, принятых для обеспечения экономической безопасности страны в период кризисных ситуаций, создающих или могущих создать угрозу жизни и здоровью населения, в соответствии с актами Правительства Республики Казахстан.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27" w:name="SUB150000"/>
      <w:bookmarkEnd w:id="27"/>
      <w:r>
        <w:rPr>
          <w:rStyle w:val="s1"/>
        </w:rPr>
        <w:t>Статья 15. Потребители медицински</w:t>
      </w:r>
      <w:r>
        <w:rPr>
          <w:rStyle w:val="s1"/>
        </w:rPr>
        <w:t>х услуг</w:t>
      </w:r>
    </w:p>
    <w:p w:rsidR="00000000" w:rsidRDefault="00CB668D">
      <w:pPr>
        <w:pStyle w:val="pj"/>
      </w:pPr>
      <w:r>
        <w:rPr>
          <w:rStyle w:val="s0"/>
        </w:rPr>
        <w:t xml:space="preserve">1. </w:t>
      </w:r>
      <w:hyperlink w:anchor="sub10011" w:history="1">
        <w:r>
          <w:rPr>
            <w:rStyle w:val="a4"/>
          </w:rPr>
          <w:t>Потребители медицинских услуг</w:t>
        </w:r>
      </w:hyperlink>
      <w:r>
        <w:rPr>
          <w:rStyle w:val="s0"/>
        </w:rPr>
        <w:t xml:space="preserve"> имеют право на:</w:t>
      </w:r>
    </w:p>
    <w:p w:rsidR="00000000" w:rsidRDefault="00CB668D">
      <w:pPr>
        <w:pStyle w:val="pj"/>
      </w:pPr>
      <w:r>
        <w:rPr>
          <w:rStyle w:val="s0"/>
        </w:rPr>
        <w:t>1) получение своевременной и качественной медицинской помощи;</w:t>
      </w:r>
    </w:p>
    <w:p w:rsidR="00000000" w:rsidRDefault="00CB668D">
      <w:pPr>
        <w:pStyle w:val="pj"/>
      </w:pPr>
      <w:r>
        <w:rPr>
          <w:rStyle w:val="s0"/>
        </w:rPr>
        <w:t>2) выбор медицинской организации в системе обязательного социального медицинского страхования в соответств</w:t>
      </w:r>
      <w:r>
        <w:rPr>
          <w:rStyle w:val="s0"/>
        </w:rPr>
        <w:t>ии с настоящим Законом.</w:t>
      </w:r>
    </w:p>
    <w:p w:rsidR="00000000" w:rsidRDefault="00CB668D">
      <w:pPr>
        <w:pStyle w:val="pj"/>
      </w:pPr>
      <w:r>
        <w:rPr>
          <w:rStyle w:val="s0"/>
        </w:rPr>
        <w:t xml:space="preserve">2. Потребители медицинских услуг пользуются правами пациентов, предусмотренными </w:t>
      </w:r>
      <w:hyperlink r:id="rId222" w:anchor="sub_id=1340000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«О здоровье народа и системе здравоохранения».</w:t>
      </w:r>
    </w:p>
    <w:p w:rsidR="00000000" w:rsidRDefault="00CB668D">
      <w:pPr>
        <w:pStyle w:val="pji"/>
      </w:pPr>
      <w:r>
        <w:rPr>
          <w:rStyle w:val="s3"/>
        </w:rPr>
        <w:t xml:space="preserve">Пункт 3 изложен в редакции </w:t>
      </w:r>
      <w:hyperlink r:id="rId223" w:anchor="sub_id=1321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(введены в действие с 1 мая 2023 г.) (</w:t>
      </w:r>
      <w:hyperlink r:id="rId224" w:anchor="sub_id=150300" w:history="1">
        <w:r>
          <w:rPr>
            <w:rStyle w:val="a4"/>
            <w:i/>
            <w:iCs/>
          </w:rPr>
          <w:t>см. ст</w:t>
        </w:r>
        <w:r>
          <w:rPr>
            <w:rStyle w:val="a4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3. Потребители медицинских услуг несут обязанности, предусмотренные </w:t>
      </w:r>
      <w:hyperlink r:id="rId225" w:anchor="sub_id=800000" w:history="1">
        <w:r>
          <w:rPr>
            <w:rStyle w:val="a4"/>
          </w:rPr>
          <w:t>статьями 80</w:t>
        </w:r>
      </w:hyperlink>
      <w:r>
        <w:t xml:space="preserve"> и </w:t>
      </w:r>
      <w:hyperlink r:id="rId226" w:anchor="sub_id=820000" w:history="1">
        <w:r>
          <w:rPr>
            <w:rStyle w:val="a4"/>
          </w:rPr>
          <w:t>82</w:t>
        </w:r>
      </w:hyperlink>
      <w:r>
        <w:t xml:space="preserve"> Кодекса Рес</w:t>
      </w:r>
      <w:r>
        <w:t>публики Казахстан «О здоровье народа и системе здравоохранения», а также иные обязанности, предусмотренные законами Республики Казахстан.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227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</w:t>
      </w:r>
      <w:r>
        <w:rPr>
          <w:rStyle w:val="s3"/>
        </w:rPr>
        <w:t>Департамента координации обязательного социального медицинского страхования Министерства здравоохранения РК от 3 февраля 2023 года ЖТ-2023-00124962</w:t>
      </w:r>
      <w:r>
        <w:t>,</w:t>
      </w:r>
      <w:r>
        <w:rPr>
          <w:rStyle w:val="s3"/>
        </w:rPr>
        <w:t xml:space="preserve"> </w:t>
      </w:r>
      <w:hyperlink r:id="rId228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оказания государственной ус</w:t>
      </w:r>
      <w:r>
        <w:rPr>
          <w:rStyle w:val="s3"/>
        </w:rPr>
        <w:t>луги «Выдача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страхования»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28" w:name="SUB160000"/>
      <w:bookmarkEnd w:id="28"/>
      <w:r>
        <w:rPr>
          <w:rStyle w:val="s1"/>
        </w:rPr>
        <w:t>Статья 16. Субъекты здравоохранения</w:t>
      </w:r>
    </w:p>
    <w:p w:rsidR="00000000" w:rsidRDefault="00CB668D">
      <w:pPr>
        <w:pStyle w:val="pj"/>
      </w:pPr>
      <w:r>
        <w:rPr>
          <w:rStyle w:val="s0"/>
        </w:rPr>
        <w:t xml:space="preserve">1. </w:t>
      </w:r>
      <w:hyperlink r:id="rId229" w:anchor="sub_id=630000" w:history="1">
        <w:r>
          <w:rPr>
            <w:rStyle w:val="a4"/>
          </w:rPr>
          <w:t>Субъекты здравоохранения</w:t>
        </w:r>
      </w:hyperlink>
      <w:r>
        <w:rPr>
          <w:rStyle w:val="s0"/>
        </w:rPr>
        <w:t xml:space="preserve"> при оказании медицинской помощи в системе обязательного социального медицинского страхования имеют право:</w:t>
      </w:r>
    </w:p>
    <w:p w:rsidR="00000000" w:rsidRDefault="00CB668D">
      <w:pPr>
        <w:pStyle w:val="pj"/>
      </w:pPr>
      <w:r>
        <w:rPr>
          <w:rStyle w:val="s0"/>
        </w:rPr>
        <w:t>1) по согласованию с фондом заключать договоры с другими субъектами здравоо</w:t>
      </w:r>
      <w:r>
        <w:rPr>
          <w:rStyle w:val="s0"/>
        </w:rPr>
        <w:t>хранения для исполнения обязательств по договору закупа услуг;</w:t>
      </w:r>
    </w:p>
    <w:p w:rsidR="00000000" w:rsidRDefault="00CB668D">
      <w:pPr>
        <w:pStyle w:val="pj"/>
      </w:pPr>
      <w:r>
        <w:rPr>
          <w:rStyle w:val="s0"/>
        </w:rPr>
        <w:t>2) на обращение в фонд для разъяснения условий договора закупа услуг.</w:t>
      </w:r>
    </w:p>
    <w:p w:rsidR="00000000" w:rsidRDefault="00CB668D">
      <w:pPr>
        <w:pStyle w:val="pj"/>
      </w:pPr>
      <w:bookmarkStart w:id="29" w:name="SUB160200"/>
      <w:bookmarkEnd w:id="29"/>
      <w:r>
        <w:rPr>
          <w:rStyle w:val="s0"/>
        </w:rPr>
        <w:t>2. Субъекты здравоохранения при оказании медицинской помощи в системе обязательного социального медицинского страхования обязаны обеспечивать:</w:t>
      </w:r>
    </w:p>
    <w:p w:rsidR="00000000" w:rsidRDefault="00CB668D">
      <w:pPr>
        <w:pStyle w:val="pj"/>
      </w:pPr>
      <w:r>
        <w:rPr>
          <w:rStyle w:val="s0"/>
        </w:rPr>
        <w:t>1) своевременность, достоверность и корректность внесения данных в цифровые системы и цифровые ресурсы системы об</w:t>
      </w:r>
      <w:r>
        <w:rPr>
          <w:rStyle w:val="s0"/>
        </w:rPr>
        <w:t>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>2) доступ к цифровым системам и цифровым ресурсам системы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>3) предоставление по запросу фонда информации и документации, необходимых для осуществления мони</w:t>
      </w:r>
      <w:r>
        <w:rPr>
          <w:rStyle w:val="s0"/>
        </w:rPr>
        <w:t>торинга исполнения условий договора закупа услуг;</w:t>
      </w:r>
    </w:p>
    <w:p w:rsidR="00000000" w:rsidRDefault="00CB668D">
      <w:pPr>
        <w:pStyle w:val="pji"/>
      </w:pPr>
      <w:r>
        <w:rPr>
          <w:rStyle w:val="s3"/>
        </w:rPr>
        <w:t xml:space="preserve">Пункт дополнен подпунктами 3-1 и 3-2 в соответствии с </w:t>
      </w:r>
      <w:hyperlink r:id="rId230" w:anchor="sub_id=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14 сентября 2025 г.)</w:t>
      </w:r>
    </w:p>
    <w:p w:rsidR="00000000" w:rsidRDefault="00CB668D">
      <w:pPr>
        <w:pStyle w:val="pj"/>
      </w:pPr>
      <w:r>
        <w:rPr>
          <w:rStyle w:val="s0"/>
        </w:rPr>
        <w:t>3-</w:t>
      </w:r>
      <w:r>
        <w:rPr>
          <w:rStyle w:val="s0"/>
        </w:rPr>
        <w:t>1) в случае отсутствия информации в открытом доступе представление по запросу потребителя медицинских услуг сведений о наличии разрешений и санитарно-эпидемиологических заключений, подтверждающих соответствие требованиям, предъявляемым к организациям, оказ</w:t>
      </w:r>
      <w:r>
        <w:rPr>
          <w:rStyle w:val="s0"/>
        </w:rPr>
        <w:t>ывающим медицинские услуги;</w:t>
      </w:r>
    </w:p>
    <w:p w:rsidR="00000000" w:rsidRDefault="00CB668D">
      <w:pPr>
        <w:pStyle w:val="pj"/>
      </w:pPr>
      <w:r>
        <w:rPr>
          <w:rStyle w:val="s0"/>
        </w:rPr>
        <w:t>3-2) доступ фонда к сведениям о расходах субъектов здравоохранения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в порядке,</w:t>
      </w:r>
      <w:r>
        <w:rPr>
          <w:rStyle w:val="s0"/>
        </w:rPr>
        <w:t xml:space="preserve"> определяемом уполномоченным органом;</w:t>
      </w:r>
    </w:p>
    <w:p w:rsidR="00000000" w:rsidRDefault="00CB668D">
      <w:pPr>
        <w:pStyle w:val="pj"/>
      </w:pPr>
      <w:r>
        <w:rPr>
          <w:rStyle w:val="s0"/>
        </w:rPr>
        <w:t>4) по требованию фонда доступ в медицинскую организацию, осуществляющую оказание медицинской помощи, для мониторинга исполнения условий договора закупа услуг;</w:t>
      </w:r>
    </w:p>
    <w:p w:rsidR="00000000" w:rsidRDefault="00CB668D">
      <w:pPr>
        <w:pStyle w:val="pji"/>
      </w:pPr>
      <w:r>
        <w:rPr>
          <w:rStyle w:val="s3"/>
        </w:rPr>
        <w:t xml:space="preserve">Пункт дополнен подпунктом 4-1 в соответствии с </w:t>
      </w:r>
      <w:hyperlink r:id="rId231" w:anchor="sub_id=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14 сентября 2025 г.)</w:t>
      </w:r>
    </w:p>
    <w:p w:rsidR="00000000" w:rsidRDefault="00CB668D">
      <w:pPr>
        <w:pStyle w:val="pj"/>
      </w:pPr>
      <w:r>
        <w:rPr>
          <w:rStyle w:val="s0"/>
        </w:rPr>
        <w:t>4-1) осуществление возврата средств от субъектов здравоохранения в фонд при неисполнении или ненадлежащем исполнении о</w:t>
      </w:r>
      <w:r>
        <w:rPr>
          <w:rStyle w:val="s0"/>
        </w:rPr>
        <w:t>бязательств по договору закупа услуг в порядке, определяемом уполномоченным органом.</w:t>
      </w:r>
    </w:p>
    <w:p w:rsidR="00000000" w:rsidRDefault="00CB668D">
      <w:pPr>
        <w:pStyle w:val="pj"/>
      </w:pPr>
      <w:r>
        <w:rPr>
          <w:rStyle w:val="s0"/>
        </w:rPr>
        <w:t xml:space="preserve">3. Субъекты здравоохранения при оказании медицинской помощи в системе обязательного социального медицинского страхования несут обязанности, предусмотренные </w:t>
      </w:r>
      <w:hyperlink r:id="rId232" w:anchor="sub_id=271000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«О здоровье народа и системе здравоохранения», а также иные обязанности, предусмотренные законами Республики Казахстан.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i"/>
      </w:pPr>
      <w:bookmarkStart w:id="30" w:name="SUB170000"/>
      <w:bookmarkEnd w:id="30"/>
      <w:r>
        <w:rPr>
          <w:rStyle w:val="s3"/>
        </w:rPr>
        <w:t xml:space="preserve">Статья 17 изложена в редакции </w:t>
      </w:r>
      <w:hyperlink r:id="rId233" w:anchor="sub_id=1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28.12.18 г. № 208-VI (</w:t>
      </w:r>
      <w:hyperlink r:id="rId234" w:anchor="sub_id=1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1"/>
        </w:rPr>
        <w:t>Статья 17. Государственная корпорация</w:t>
      </w:r>
    </w:p>
    <w:p w:rsidR="00000000" w:rsidRDefault="00CB668D">
      <w:pPr>
        <w:pStyle w:val="pj"/>
      </w:pPr>
      <w:r>
        <w:t xml:space="preserve">1. </w:t>
      </w:r>
      <w:hyperlink w:anchor="sub10017" w:history="1">
        <w:r>
          <w:rPr>
            <w:rStyle w:val="a4"/>
          </w:rPr>
          <w:t>Г</w:t>
        </w:r>
        <w:r>
          <w:rPr>
            <w:rStyle w:val="a4"/>
          </w:rPr>
          <w:t>осударственная корпорация</w:t>
        </w:r>
      </w:hyperlink>
      <w:r>
        <w:t xml:space="preserve"> в системе обязательного социального медицинского страхования осуществляет следующие виды деятельности, относящиеся к государственной монополии:</w:t>
      </w:r>
    </w:p>
    <w:p w:rsidR="00000000" w:rsidRDefault="00CB668D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235" w:anchor="sub_id=8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01.07.24 г. № 104-VIII (введен в действие с 1 сентября 2024 г.) (</w:t>
      </w:r>
      <w:hyperlink r:id="rId236" w:anchor="sub_id=1701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37" w:anchor="sub_id=231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238" w:anchor="sub_id=1701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1) осуществляет обработку и перевод отчислений, взносов и (или) пеней за несвоевременную и (или) неполную уплату отчислений и (или) взносов от плательщиков, операторов интернет-платформ, признанных налоговым агентом в соответствии с </w:t>
      </w:r>
      <w:hyperlink r:id="rId239" w:anchor="sub_id=30013" w:history="1">
        <w:r>
          <w:rPr>
            <w:rStyle w:val="a4"/>
          </w:rPr>
          <w:t>Налоговым кодексом</w:t>
        </w:r>
      </w:hyperlink>
      <w:r>
        <w:t xml:space="preserve"> Республики Казахстан, в фонд в течение трех банковских дней;</w:t>
      </w:r>
    </w:p>
    <w:p w:rsidR="00000000" w:rsidRDefault="00CB668D">
      <w:pPr>
        <w:pStyle w:val="pj"/>
      </w:pPr>
      <w:r>
        <w:t>2) осуществляет возврат излишне (ошибочно) зачисленных сумм отчислений, взносов и (или) пени за несвоевременную и (или) непол</w:t>
      </w:r>
      <w:r>
        <w:t>ную уплату отчислений и (или) взносов плательщикам в порядке, определенном уполномоченным органом;</w:t>
      </w:r>
    </w:p>
    <w:p w:rsidR="00000000" w:rsidRDefault="00CB668D">
      <w:pPr>
        <w:pStyle w:val="pji"/>
      </w:pPr>
      <w:r>
        <w:rPr>
          <w:rStyle w:val="s3"/>
        </w:rPr>
        <w:t xml:space="preserve">Пункт дополнен подпунктом 2-1 в соответствии с </w:t>
      </w:r>
      <w:hyperlink r:id="rId240" w:anchor="sub_id=12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26.12.22 г. № 168-VII (</w:t>
      </w:r>
      <w:r>
        <w:rPr>
          <w:rStyle w:val="s3"/>
        </w:rPr>
        <w:t xml:space="preserve">введены в действие с 1 января 2023 г.); внесены изменения в соответствии с </w:t>
      </w:r>
      <w:hyperlink r:id="rId241" w:anchor="sub_id=8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01.07.24 г. № 104-VIII (введен в действие с 1 сентября 2024 г.) (</w:t>
      </w:r>
      <w:hyperlink r:id="rId242" w:anchor="sub_id=170102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3" w:anchor="sub_id=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 (</w:t>
      </w:r>
      <w:hyperlink r:id="rId244" w:anchor="sub_id=170102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5" w:anchor="sub_id=23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246" w:anchor="sub_id=170102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2-1) осуществляет возврат плательщику единого платежа, </w:t>
      </w:r>
      <w:r>
        <w:t xml:space="preserve">операторам интернет-платформ, признанным налоговым агентом в соответствии с </w:t>
      </w:r>
      <w:hyperlink r:id="rId247" w:anchor="sub_id=30013" w:history="1">
        <w:r>
          <w:rPr>
            <w:rStyle w:val="a4"/>
          </w:rPr>
          <w:t>Налоговым коде</w:t>
        </w:r>
        <w:r>
          <w:rPr>
            <w:rStyle w:val="a4"/>
          </w:rPr>
          <w:t>ксом</w:t>
        </w:r>
      </w:hyperlink>
      <w:r>
        <w:t xml:space="preserve"> Республики Казахстан</w:t>
      </w:r>
      <w:r>
        <w:rPr>
          <w:rStyle w:val="s0"/>
        </w:rPr>
        <w:t xml:space="preserve">, суммы, превышающей размеры взносов и отчислений в фонд, установленных </w:t>
      </w:r>
      <w:hyperlink w:anchor="sub27020200" w:history="1">
        <w:r>
          <w:rPr>
            <w:rStyle w:val="a4"/>
          </w:rPr>
          <w:t>пунктом 2-2 статьи 27</w:t>
        </w:r>
      </w:hyperlink>
      <w:r>
        <w:rPr>
          <w:rStyle w:val="s0"/>
        </w:rPr>
        <w:t xml:space="preserve"> и </w:t>
      </w:r>
      <w:hyperlink w:anchor="sub28050200" w:history="1">
        <w:r>
          <w:rPr>
            <w:rStyle w:val="a4"/>
          </w:rPr>
          <w:t>пунктом 5-2 статьи 28</w:t>
        </w:r>
      </w:hyperlink>
      <w:r>
        <w:rPr>
          <w:rStyle w:val="s0"/>
        </w:rPr>
        <w:t xml:space="preserve"> настоящего Закона, в </w:t>
      </w:r>
      <w:hyperlink r:id="rId248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определяемом уполномоченным государственным органом в области социального обеспечения по согласованию с Национальным Банком Республики Казахстан, а также уполномоченным государственным органом, осуществляющим руково</w:t>
      </w:r>
      <w:r>
        <w:rPr>
          <w:rStyle w:val="s0"/>
        </w:rPr>
        <w:t>дство в сфере обеспечения поступлений налогов и платежей в бюджет, и уполномоченными государственными органами по государственному планированию, в области здравоохранения и области цифрового развития;</w:t>
      </w:r>
    </w:p>
    <w:p w:rsidR="00000000" w:rsidRDefault="00CB668D">
      <w:pPr>
        <w:pStyle w:val="pj"/>
      </w:pPr>
      <w:r>
        <w:t>3) осуществляет перечисление плательщикам излишне (ошиб</w:t>
      </w:r>
      <w:r>
        <w:t>очно) уплаченных сумм отчислений и (или) взносов в течение трех банковских дней со дня перевода этих средств из фонда на счет Государственной корпорации;</w:t>
      </w:r>
    </w:p>
    <w:p w:rsidR="00000000" w:rsidRDefault="00CB668D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249" w:anchor="sub_id=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 (</w:t>
      </w:r>
      <w:hyperlink r:id="rId250" w:anchor="sub_id=1701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4) формирует ежемесячную потребность и направляет в уполномоченный орган заявки о потребности в </w:t>
      </w:r>
      <w:r>
        <w:rPr>
          <w:rStyle w:val="s0"/>
        </w:rPr>
        <w:t>средствах республиканского бюджета</w:t>
      </w:r>
      <w:r>
        <w:t xml:space="preserve"> для взносов государства на обязательное социальное медицинское страхование за лиц, указанных в пункте 1 </w:t>
      </w:r>
      <w:r>
        <w:rPr>
          <w:rStyle w:val="s0"/>
        </w:rPr>
        <w:t>статьи 26</w:t>
      </w:r>
      <w:r>
        <w:t xml:space="preserve"> настоящего </w:t>
      </w:r>
      <w:r>
        <w:t>Закона;</w:t>
      </w:r>
    </w:p>
    <w:p w:rsidR="00000000" w:rsidRDefault="00CB668D">
      <w:pPr>
        <w:pStyle w:val="pji"/>
      </w:pPr>
      <w:r>
        <w:rPr>
          <w:rStyle w:val="s3"/>
        </w:rPr>
        <w:t xml:space="preserve">Пункт дополнен подпунктом 4-1 в соответствии с </w:t>
      </w:r>
      <w:hyperlink r:id="rId251" w:anchor="sub_id=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14.07.25 г. № 206-VIII (введен в действие с 1 января 2026 г.) </w:t>
      </w:r>
    </w:p>
    <w:p w:rsidR="00000000" w:rsidRDefault="00CB668D">
      <w:pPr>
        <w:pStyle w:val="pj"/>
      </w:pPr>
      <w:r>
        <w:rPr>
          <w:rStyle w:val="s0"/>
        </w:rPr>
        <w:t>4-1) формирует ежемесячную потребность и направляет в местные исполнительные органы областей, городов республиканского значения и столицы заявки о потребности в средствах местного бюджета</w:t>
      </w:r>
      <w:r>
        <w:rPr>
          <w:rStyle w:val="s0"/>
        </w:rPr>
        <w:t xml:space="preserve"> для взносов государства на обязательное социальное медицинское страхование за лиц, указанных в подпункте 1) </w:t>
      </w:r>
      <w:hyperlink w:anchor="sub26010000" w:history="1">
        <w:r>
          <w:rPr>
            <w:rStyle w:val="a4"/>
          </w:rPr>
          <w:t>пункта 1 статьи 26-1</w:t>
        </w:r>
      </w:hyperlink>
      <w:r>
        <w:rPr>
          <w:rStyle w:val="s0"/>
        </w:rPr>
        <w:t xml:space="preserve"> настоящего Закона.</w:t>
      </w:r>
    </w:p>
    <w:p w:rsidR="00000000" w:rsidRDefault="00CB668D">
      <w:pPr>
        <w:pStyle w:val="pj"/>
      </w:pPr>
      <w:r>
        <w:t>2. Государственная корпорация в системе обязательного социального медицин</w:t>
      </w:r>
      <w:r>
        <w:t>ского страхования осуществляет следующие виды деятельности, технологически связанные с государственной монополией:</w:t>
      </w:r>
    </w:p>
    <w:p w:rsidR="00000000" w:rsidRDefault="00CB668D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252" w:anchor="sub_id=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</w:t>
      </w:r>
      <w:r>
        <w:rPr>
          <w:rStyle w:val="s3"/>
        </w:rPr>
        <w:t xml:space="preserve"> г. № 206-VIII (введен в действие с 1 января 2026 г.) (</w:t>
      </w:r>
      <w:hyperlink r:id="rId253" w:anchor="sub_id=1702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1) </w:t>
      </w:r>
      <w:hyperlink r:id="rId254" w:history="1">
        <w:r>
          <w:rPr>
            <w:rStyle w:val="a4"/>
          </w:rPr>
          <w:t>актуализирует базу данных физических лиц</w:t>
        </w:r>
      </w:hyperlink>
      <w:r>
        <w:t>, за которы</w:t>
      </w:r>
      <w:r>
        <w:t>х уплачены отчисления и (или) взносы, а также предусмотрена уплата взносов государством;</w:t>
      </w:r>
    </w:p>
    <w:p w:rsidR="00000000" w:rsidRDefault="00CB668D">
      <w:pPr>
        <w:pStyle w:val="pj"/>
      </w:pPr>
      <w:r>
        <w:t>2) осуществляет персонифицированный учет отчислений и (или) взносов на базе индивидуальных идентификационных номеров и произведение сверки поступлений отчислений и (ил</w:t>
      </w:r>
      <w:r>
        <w:t>и) взносов на базе цифровой системы уполномоченного государственного органа по труду с цифровыми системами государственных органов и органов государственных доходов посредством интеграции цифровых систем;</w:t>
      </w:r>
    </w:p>
    <w:p w:rsidR="00000000" w:rsidRDefault="00CB668D">
      <w:pPr>
        <w:pStyle w:val="pj"/>
      </w:pPr>
      <w:r>
        <w:t>3) представляет в уполномоченный государственный ор</w:t>
      </w:r>
      <w:r>
        <w:t>ган, осуществляющий руководство в сфере обеспечения поступлений налогов и других обязательных платежей в бюджет, реестры поступивших и возвращенных отчислений и взносов плательщиков;</w:t>
      </w:r>
    </w:p>
    <w:p w:rsidR="00000000" w:rsidRDefault="00CB668D">
      <w:pPr>
        <w:pStyle w:val="pj"/>
      </w:pPr>
      <w:r>
        <w:t>4) предоставляет информационные услуги участникам системы обязательного с</w:t>
      </w:r>
      <w:r>
        <w:t>оциального медицинского страхования в соответствии с видами деятельности Государственной корпорации с учетом требований законодательства Республики Казахстан по обеспечению конфиденциальности информации о состоянии и движении отчислений и (или) взносов;</w:t>
      </w:r>
    </w:p>
    <w:p w:rsidR="00000000" w:rsidRDefault="00CB668D">
      <w:pPr>
        <w:pStyle w:val="pj"/>
      </w:pPr>
      <w:r>
        <w:t>5)</w:t>
      </w:r>
      <w:r>
        <w:t xml:space="preserve"> предоставляет информацию из цифровых систем в системе обязательного социального медицинского страхования фонду;</w:t>
      </w:r>
    </w:p>
    <w:p w:rsidR="00000000" w:rsidRDefault="00CB668D">
      <w:pPr>
        <w:pStyle w:val="pj"/>
      </w:pPr>
      <w:r>
        <w:t>6) обеспечивает конфиденциальность информации о состоянии и движении отчислений и (или) взносов, кроме случаев, предусмотренных законами Респуб</w:t>
      </w:r>
      <w:r>
        <w:t>лики Казахстан;</w:t>
      </w:r>
    </w:p>
    <w:p w:rsidR="00000000" w:rsidRDefault="00CB668D">
      <w:pPr>
        <w:pStyle w:val="pj"/>
      </w:pPr>
      <w:r>
        <w:t>7) дает необходимые разъяснения по вопросам осуществления перечисления, уплаты, возврата излишне (ошибочно) уплаченных сумм отчислений и (или) взносов;</w:t>
      </w:r>
    </w:p>
    <w:p w:rsidR="00000000" w:rsidRDefault="00CB668D">
      <w:pPr>
        <w:pStyle w:val="pj"/>
      </w:pPr>
      <w:r>
        <w:t>8) формирует и передает в фонд документы для осуществления возврата излишне (ошибочно) у</w:t>
      </w:r>
      <w:r>
        <w:t>плаченных сумм отчислений и (или) взносов;</w:t>
      </w:r>
    </w:p>
    <w:p w:rsidR="00000000" w:rsidRDefault="00CB668D">
      <w:pPr>
        <w:pStyle w:val="pj"/>
      </w:pPr>
      <w:r>
        <w:t>9) обеспечивает по принципу «одного окна» оказание государственных услуг по актуализации социального статуса лиц, взносы за которых уплачиваются государством.</w:t>
      </w:r>
    </w:p>
    <w:p w:rsidR="00000000" w:rsidRDefault="00CB668D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255" w:anchor="sub_id=90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256" w:anchor="sub_id=1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3. Центральные исполнител</w:t>
      </w:r>
      <w:r>
        <w:t>ьные органы и государственные органы, непосредственно подчиненные и подотчетные Президенту Республики Казахстан, за исключением Национального Банка Республики Казахстан, обеспечивают доступ Государственной корпорации в пределах ее компетенции к цифровым си</w:t>
      </w:r>
      <w:r>
        <w:t xml:space="preserve">стемам, находящимся в их ведении, с учетом соблюдения требований, предусмотренных </w:t>
      </w:r>
      <w:hyperlink r:id="rId257" w:history="1">
        <w:r>
          <w:rPr>
            <w:rStyle w:val="a4"/>
          </w:rPr>
          <w:t>цифровым законодательством</w:t>
        </w:r>
      </w:hyperlink>
      <w:r>
        <w:rPr>
          <w:rStyle w:val="s0"/>
        </w:rPr>
        <w:t xml:space="preserve"> Республики Казахстан и </w:t>
      </w:r>
      <w:hyperlink r:id="rId258" w:history="1">
        <w:r>
          <w:rPr>
            <w:rStyle w:val="a4"/>
          </w:rPr>
          <w:t>законодательс</w:t>
        </w:r>
        <w:r>
          <w:rPr>
            <w:rStyle w:val="a4"/>
          </w:rPr>
          <w:t>твом</w:t>
        </w:r>
      </w:hyperlink>
      <w:r>
        <w:rPr>
          <w:rStyle w:val="s0"/>
        </w:rPr>
        <w:t xml:space="preserve"> Республики Казахстан о государственных секретах</w:t>
      </w:r>
      <w:r>
        <w:t>.</w:t>
      </w:r>
    </w:p>
    <w:p w:rsidR="00000000" w:rsidRDefault="00CB668D">
      <w:pPr>
        <w:pStyle w:val="pj"/>
      </w:pPr>
      <w:r>
        <w:t>Государственная корпорация обязана создать необходимые условия по обеспечению защиты поступающих в рамках реализации части первой настоящего пункта сведений в соответствии с требованиями, предусмотренны</w:t>
      </w:r>
      <w:r>
        <w:t xml:space="preserve">ми </w:t>
      </w:r>
      <w:r>
        <w:rPr>
          <w:rStyle w:val="s0"/>
        </w:rPr>
        <w:t>цифровым законодательством Республики Казахстан и законодательством Республики Казахстан о государственных секретах</w:t>
      </w:r>
      <w:r>
        <w:t>.</w:t>
      </w:r>
    </w:p>
    <w:p w:rsidR="00000000" w:rsidRDefault="00CB668D">
      <w:pPr>
        <w:pStyle w:val="pj"/>
      </w:pPr>
      <w:r>
        <w:t xml:space="preserve">Доступ и использование Государственной корпорацией сведений из цифровых систем государственных органов обеспечиваются в </w:t>
      </w:r>
      <w:hyperlink r:id="rId259" w:anchor="sub_id=100" w:history="1">
        <w:r>
          <w:rPr>
            <w:rStyle w:val="a4"/>
          </w:rPr>
          <w:t>порядке</w:t>
        </w:r>
      </w:hyperlink>
      <w:r>
        <w:t>, определенном совместным нормативным правовым актом уполномоченных государственных органов.</w:t>
      </w:r>
    </w:p>
    <w:p w:rsidR="00000000" w:rsidRDefault="00CB668D">
      <w:pPr>
        <w:pStyle w:val="pj"/>
      </w:pPr>
      <w:r>
        <w:t>4. Государственная корпорация взаимодействует с фондом по вопросам учета, перевода, возвратов отчисл</w:t>
      </w:r>
      <w:r>
        <w:t>ений и (или) взносов.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5 в соответствии с </w:t>
      </w:r>
      <w:hyperlink r:id="rId260" w:anchor="sub_id=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24.06.21 г. № 52-VII</w:t>
      </w:r>
    </w:p>
    <w:p w:rsidR="00000000" w:rsidRDefault="00CB668D">
      <w:pPr>
        <w:pStyle w:val="pj"/>
      </w:pPr>
      <w:r>
        <w:t xml:space="preserve">5. Цены на товары (работы услуги), производимые и (или) реализуемые Государственной корпорацией, устанавливаются уполномоченным органом, определяемым решением Правительства Республики Казахстан из числа центральных государственных органов, по согласованию </w:t>
      </w:r>
      <w:r>
        <w:t>с уполномоченным органом и антимонопольным органом.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c"/>
      </w:pPr>
      <w:bookmarkStart w:id="31" w:name="SUB180000"/>
      <w:bookmarkEnd w:id="31"/>
      <w:r>
        <w:rPr>
          <w:rStyle w:val="s1"/>
        </w:rPr>
        <w:t>Глава 4. ФОНД СОЦИАЛЬНОГО МЕДИЦИНСКОГО СТРАХОВАНИЯ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"/>
      </w:pPr>
      <w:r>
        <w:rPr>
          <w:rStyle w:val="s1"/>
        </w:rPr>
        <w:t>Статья 18. Статус и активы фонда</w:t>
      </w:r>
    </w:p>
    <w:p w:rsidR="00000000" w:rsidRDefault="00CB668D">
      <w:pPr>
        <w:pStyle w:val="pj"/>
      </w:pPr>
      <w:r>
        <w:rPr>
          <w:rStyle w:val="s0"/>
        </w:rPr>
        <w:t>1. Фонд является некоммерческой организацией в организационно-правовой форме акционерного общества, единственным у</w:t>
      </w:r>
      <w:r>
        <w:rPr>
          <w:rStyle w:val="s0"/>
        </w:rPr>
        <w:t>чредителем и акционером которого является Правительство Республики Казахстан.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261" w:history="1">
        <w:r>
          <w:rPr>
            <w:rStyle w:val="a4"/>
            <w:i/>
            <w:iCs/>
          </w:rPr>
          <w:t>Постановление</w:t>
        </w:r>
      </w:hyperlink>
      <w:r>
        <w:rPr>
          <w:rStyle w:val="s3"/>
        </w:rPr>
        <w:t xml:space="preserve"> Правительства Республики Казахстан от 1 июля 2016 года № 389 «О создании фонда социального медицинского</w:t>
      </w:r>
      <w:r>
        <w:rPr>
          <w:rStyle w:val="s3"/>
        </w:rPr>
        <w:t xml:space="preserve"> страхования»</w:t>
      </w:r>
    </w:p>
    <w:p w:rsidR="00000000" w:rsidRDefault="00CB668D">
      <w:pPr>
        <w:pStyle w:val="pj"/>
      </w:pPr>
      <w:r>
        <w:rPr>
          <w:rStyle w:val="s0"/>
        </w:rPr>
        <w:t>2. Органами фонда являются:</w:t>
      </w:r>
    </w:p>
    <w:p w:rsidR="00000000" w:rsidRDefault="00CB668D">
      <w:pPr>
        <w:pStyle w:val="pj"/>
      </w:pPr>
      <w:r>
        <w:rPr>
          <w:rStyle w:val="s0"/>
        </w:rPr>
        <w:t>1) высший орган - единственный акционер;</w:t>
      </w:r>
    </w:p>
    <w:p w:rsidR="00000000" w:rsidRDefault="00CB668D">
      <w:pPr>
        <w:pStyle w:val="pj"/>
      </w:pPr>
      <w:r>
        <w:rPr>
          <w:rStyle w:val="s0"/>
        </w:rPr>
        <w:t xml:space="preserve">2) орган управления - </w:t>
      </w:r>
      <w:hyperlink r:id="rId262" w:history="1">
        <w:r>
          <w:rPr>
            <w:rStyle w:val="a4"/>
          </w:rPr>
          <w:t>совет директоров</w:t>
        </w:r>
      </w:hyperlink>
      <w:r>
        <w:rPr>
          <w:rStyle w:val="s0"/>
        </w:rPr>
        <w:t>;</w:t>
      </w:r>
    </w:p>
    <w:p w:rsidR="00000000" w:rsidRDefault="00CB668D">
      <w:pPr>
        <w:pStyle w:val="pj"/>
      </w:pPr>
      <w:r>
        <w:rPr>
          <w:rStyle w:val="s0"/>
        </w:rPr>
        <w:t xml:space="preserve">3) исполнительный орган - </w:t>
      </w:r>
      <w:hyperlink r:id="rId263" w:history="1">
        <w:r>
          <w:rPr>
            <w:rStyle w:val="a4"/>
          </w:rPr>
          <w:t>правление</w:t>
        </w:r>
      </w:hyperlink>
      <w:r>
        <w:rPr>
          <w:rStyle w:val="s0"/>
        </w:rPr>
        <w:t>;</w:t>
      </w:r>
    </w:p>
    <w:p w:rsidR="00000000" w:rsidRDefault="00CB668D">
      <w:pPr>
        <w:pStyle w:val="pj"/>
      </w:pPr>
      <w:r>
        <w:rPr>
          <w:rStyle w:val="s0"/>
        </w:rPr>
        <w:t xml:space="preserve">4) иные органы в соответствии с </w:t>
      </w:r>
      <w:hyperlink r:id="rId264" w:history="1">
        <w:r>
          <w:rPr>
            <w:rStyle w:val="a4"/>
          </w:rPr>
          <w:t>уставом фонда</w:t>
        </w:r>
      </w:hyperlink>
      <w:r>
        <w:rPr>
          <w:rStyle w:val="s0"/>
        </w:rPr>
        <w:t>.</w:t>
      </w:r>
    </w:p>
    <w:p w:rsidR="00000000" w:rsidRDefault="00CB668D">
      <w:pPr>
        <w:pStyle w:val="pj"/>
      </w:pPr>
      <w:r>
        <w:rPr>
          <w:rStyle w:val="s0"/>
        </w:rPr>
        <w:t>3. Фонд создает службу внутреннего аудита.</w:t>
      </w:r>
    </w:p>
    <w:p w:rsidR="00000000" w:rsidRDefault="00CB668D">
      <w:pPr>
        <w:pStyle w:val="pj"/>
      </w:pPr>
      <w:r>
        <w:rPr>
          <w:rStyle w:val="s0"/>
        </w:rPr>
        <w:t>4. Активы фонда формируются за счет:</w:t>
      </w:r>
    </w:p>
    <w:p w:rsidR="00000000" w:rsidRDefault="00CB668D">
      <w:pPr>
        <w:pStyle w:val="pj"/>
      </w:pPr>
      <w:r>
        <w:rPr>
          <w:rStyle w:val="s0"/>
        </w:rPr>
        <w:t>1) отч</w:t>
      </w:r>
      <w:r>
        <w:rPr>
          <w:rStyle w:val="s0"/>
        </w:rPr>
        <w:t>ислений, взносов, пени, полученной за просрочку уплаты отчислений и (или) взносов, инвестиционного дохода за минусом комиссионного вознаграждения на обеспечение деятельности фонда;</w:t>
      </w:r>
    </w:p>
    <w:p w:rsidR="00000000" w:rsidRDefault="00CB668D">
      <w:pPr>
        <w:pStyle w:val="pji"/>
      </w:pPr>
      <w:r>
        <w:rPr>
          <w:rStyle w:val="s3"/>
        </w:rPr>
        <w:t xml:space="preserve">Пункт 4 дополнен подпунктом 1-1 в соответствии с </w:t>
      </w:r>
      <w:hyperlink r:id="rId265" w:anchor="sub_id=1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г.); внесены изменения в соответствии с </w:t>
      </w:r>
      <w:hyperlink r:id="rId266" w:anchor="sub_id=4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24.06.25 г. </w:t>
      </w:r>
      <w:r>
        <w:rPr>
          <w:rStyle w:val="s3"/>
        </w:rPr>
        <w:t>№ 196-VIII (введен в действие с 6 июля 2025 г.) (</w:t>
      </w:r>
      <w:hyperlink r:id="rId267" w:anchor="sub_id=180401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1-1) бюджетных средств, выделяемых для оплаты услуг субъектов здравоохранения по оказанию медицинской помощи в сис</w:t>
      </w:r>
      <w:r>
        <w:t>теме обязательного социального медицинского страхования военнослужащим, сотрудникам специальных государственных и правоохранительных органов, органов гражданской защиты;</w:t>
      </w:r>
    </w:p>
    <w:p w:rsidR="00000000" w:rsidRDefault="00CB668D">
      <w:pPr>
        <w:pStyle w:val="pj"/>
      </w:pPr>
      <w:r>
        <w:rPr>
          <w:rStyle w:val="s0"/>
        </w:rPr>
        <w:t>2) иных, не запрещенных законодательством Республики Казахстан поступлений в фонд.</w:t>
      </w:r>
    </w:p>
    <w:p w:rsidR="00000000" w:rsidRDefault="00CB668D">
      <w:pPr>
        <w:pStyle w:val="pji"/>
      </w:pPr>
      <w:r>
        <w:rPr>
          <w:rStyle w:val="s3"/>
        </w:rPr>
        <w:t>Пун</w:t>
      </w:r>
      <w:r>
        <w:rPr>
          <w:rStyle w:val="s3"/>
        </w:rPr>
        <w:t xml:space="preserve">кт 5 изложен в редакции </w:t>
      </w:r>
      <w:hyperlink r:id="rId268" w:anchor="sub_id=1321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января 2024 г.) (</w:t>
      </w:r>
      <w:hyperlink r:id="rId269" w:anchor="sub_id=1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0" w:anchor="sub_id=1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271" w:anchor="sub_id=1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5</w:t>
      </w:r>
      <w:r>
        <w:t>. Активы фонда аккумулируются на текущем счете, открытом в Национальном Банке Республики Казахстан, и могут быть использованы исключительно для следующих целей:</w:t>
      </w:r>
    </w:p>
    <w:p w:rsidR="00000000" w:rsidRDefault="00CB668D">
      <w:pPr>
        <w:pStyle w:val="pj"/>
      </w:pPr>
      <w:r>
        <w:t xml:space="preserve">1) переводы на контрольный счет наличности фонда, открытый в государственном казначействе, для </w:t>
      </w:r>
      <w:r>
        <w:t>дальнейшей оплаты услуг субъектов здравоохранения;</w:t>
      </w:r>
    </w:p>
    <w:p w:rsidR="00000000" w:rsidRDefault="00CB668D">
      <w:pPr>
        <w:pStyle w:val="pj"/>
      </w:pPr>
      <w:r>
        <w:t xml:space="preserve">2) размещение в </w:t>
      </w:r>
      <w:hyperlink r:id="rId272" w:history="1">
        <w:r>
          <w:rPr>
            <w:rStyle w:val="a4"/>
          </w:rPr>
          <w:t>финансовые инструменты</w:t>
        </w:r>
      </w:hyperlink>
      <w:r>
        <w:t>;</w:t>
      </w:r>
    </w:p>
    <w:p w:rsidR="00000000" w:rsidRDefault="00CB668D">
      <w:pPr>
        <w:pStyle w:val="pj"/>
      </w:pPr>
      <w:r>
        <w:t>3) возврат излишне уплаченных сумм отчислений и (или) взносов, иных ошибочно зачисленных средств.</w:t>
      </w:r>
    </w:p>
    <w:p w:rsidR="00000000" w:rsidRDefault="00CB668D">
      <w:pPr>
        <w:pStyle w:val="pji"/>
      </w:pPr>
      <w:r>
        <w:rPr>
          <w:rStyle w:val="s3"/>
        </w:rPr>
        <w:t>Статья допо</w:t>
      </w:r>
      <w:r>
        <w:rPr>
          <w:rStyle w:val="s3"/>
        </w:rPr>
        <w:t xml:space="preserve">лнена пунктом 5-1 в соответствии с </w:t>
      </w:r>
      <w:hyperlink r:id="rId273" w:anchor="sub_id=1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г.); внесены изменения в соответствии с </w:t>
      </w:r>
      <w:hyperlink r:id="rId274" w:anchor="sub_id=4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6 июля 2025 г.) (</w:t>
      </w:r>
      <w:hyperlink r:id="rId275" w:anchor="sub_id=1805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6" w:anchor="sub_id=1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 (</w:t>
      </w:r>
      <w:hyperlink r:id="rId277" w:anchor="sub_id=1805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5-1. Бюджетные средства, выделяемые фонду на гарантированный объем бе</w:t>
      </w:r>
      <w:r>
        <w:t>сплатной медицинской помощи, зачисляются на контрольный счет наличности, открытый в государственном казначействе.</w:t>
      </w:r>
    </w:p>
    <w:p w:rsidR="00000000" w:rsidRDefault="00CB668D">
      <w:pPr>
        <w:pStyle w:val="pj"/>
      </w:pPr>
      <w:r>
        <w:t xml:space="preserve">Взносы государства на обязательное социальное медицинское страхование за лиц, указанных в </w:t>
      </w:r>
      <w:hyperlink w:anchor="sub260100" w:history="1">
        <w:r>
          <w:rPr>
            <w:rStyle w:val="a4"/>
          </w:rPr>
          <w:t>пункте 1 статьи 26</w:t>
        </w:r>
      </w:hyperlink>
      <w:r>
        <w:rPr>
          <w:rStyle w:val="s0"/>
        </w:rPr>
        <w:t xml:space="preserve">, </w:t>
      </w:r>
      <w:hyperlink w:anchor="sub26010000" w:history="1">
        <w:r>
          <w:rPr>
            <w:rStyle w:val="a4"/>
          </w:rPr>
          <w:t>пункте 1 статьи 26-1</w:t>
        </w:r>
      </w:hyperlink>
      <w:r>
        <w:t xml:space="preserve"> настоящего Закона, и трансферты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</w:t>
      </w:r>
      <w:r>
        <w:t>льных государственных и правоохранительных органов, органов гражданской защиты зачисляются на текущий счет, открытый в Национальном Банке Республики Казахстан.</w:t>
      </w:r>
    </w:p>
    <w:p w:rsidR="00000000" w:rsidRDefault="00CB668D">
      <w:pPr>
        <w:pStyle w:val="pji"/>
      </w:pPr>
      <w:r>
        <w:rPr>
          <w:rStyle w:val="s3"/>
        </w:rPr>
        <w:t xml:space="preserve">Пункт 6 изложен в редакции </w:t>
      </w:r>
      <w:hyperlink r:id="rId278" w:anchor="sub_id=1321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января 2024 г.) (</w:t>
      </w:r>
      <w:hyperlink r:id="rId279" w:anchor="sub_id=18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80" w:anchor="sub_id=1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281" w:anchor="sub_id=18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6. Активы фонда и </w:t>
      </w:r>
      <w:r>
        <w:t>бюджетные средства</w:t>
      </w:r>
      <w:r>
        <w:rPr>
          <w:rStyle w:val="s0"/>
        </w:rPr>
        <w:t>, выделяемые на гарантированный объем бесплатной медицинской помощи, не могут быть:</w:t>
      </w:r>
    </w:p>
    <w:p w:rsidR="00000000" w:rsidRDefault="00CB668D">
      <w:pPr>
        <w:pStyle w:val="pj"/>
      </w:pPr>
      <w:r>
        <w:rPr>
          <w:rStyle w:val="s0"/>
        </w:rPr>
        <w:t>1) предметом залога;</w:t>
      </w:r>
    </w:p>
    <w:p w:rsidR="00000000" w:rsidRDefault="00CB668D">
      <w:pPr>
        <w:pStyle w:val="pj"/>
      </w:pPr>
      <w:r>
        <w:rPr>
          <w:rStyle w:val="s0"/>
        </w:rPr>
        <w:t>2) взысканы по требованию кредиторов;</w:t>
      </w:r>
    </w:p>
    <w:p w:rsidR="00000000" w:rsidRDefault="00CB668D">
      <w:pPr>
        <w:pStyle w:val="pj"/>
      </w:pPr>
      <w:r>
        <w:rPr>
          <w:rStyle w:val="s0"/>
        </w:rPr>
        <w:t>3) предметом ареста или иного обременения имущества;</w:t>
      </w:r>
    </w:p>
    <w:p w:rsidR="00000000" w:rsidRDefault="00CB668D">
      <w:pPr>
        <w:pStyle w:val="pj"/>
      </w:pPr>
      <w:r>
        <w:rPr>
          <w:rStyle w:val="s0"/>
        </w:rPr>
        <w:t>4) взысканы инкассовым распоряжением по обязательствам фонда</w:t>
      </w:r>
      <w:r>
        <w:rPr>
          <w:rStyle w:val="s0"/>
        </w:rPr>
        <w:t xml:space="preserve"> и третьих лиц;</w:t>
      </w:r>
    </w:p>
    <w:p w:rsidR="00000000" w:rsidRDefault="00CB668D">
      <w:pPr>
        <w:pStyle w:val="pj"/>
      </w:pPr>
      <w:r>
        <w:rPr>
          <w:rStyle w:val="s0"/>
        </w:rPr>
        <w:t xml:space="preserve">5) переданы в доверительное управление, за исключением случаев, предусмотренных </w:t>
      </w:r>
      <w:hyperlink w:anchor="sub210000" w:history="1">
        <w:r>
          <w:rPr>
            <w:rStyle w:val="a4"/>
          </w:rPr>
          <w:t>статьей 21</w:t>
        </w:r>
      </w:hyperlink>
      <w:r>
        <w:rPr>
          <w:rStyle w:val="s0"/>
        </w:rPr>
        <w:t xml:space="preserve"> настоящего Закона;</w:t>
      </w:r>
    </w:p>
    <w:p w:rsidR="00000000" w:rsidRDefault="00CB668D">
      <w:pPr>
        <w:pStyle w:val="pj"/>
      </w:pPr>
      <w:r>
        <w:rPr>
          <w:rStyle w:val="s0"/>
        </w:rPr>
        <w:t>6) предметом обеспечения исполнения не выполненного в срок налогового обязательства.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"/>
      </w:pPr>
      <w:bookmarkStart w:id="32" w:name="SUB190000"/>
      <w:bookmarkEnd w:id="32"/>
      <w:r>
        <w:rPr>
          <w:rStyle w:val="s1"/>
        </w:rPr>
        <w:t xml:space="preserve">Статья 19. </w:t>
      </w:r>
      <w:r>
        <w:rPr>
          <w:rStyle w:val="s1"/>
        </w:rPr>
        <w:t>Деятельность фонда</w:t>
      </w:r>
    </w:p>
    <w:p w:rsidR="00000000" w:rsidRDefault="00CB668D">
      <w:pPr>
        <w:pStyle w:val="pji"/>
      </w:pPr>
      <w:r>
        <w:rPr>
          <w:rStyle w:val="s3"/>
        </w:rPr>
        <w:t xml:space="preserve">Пункт 1 изложен в редакции </w:t>
      </w:r>
      <w:hyperlink r:id="rId282" w:anchor="sub_id=1321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(введены в действие с 1 мая 2023 г.) (</w:t>
      </w:r>
      <w:hyperlink r:id="rId283" w:anchor="sub_id=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1. Фонд осуществляет свою деятельность за счет </w:t>
      </w:r>
      <w:hyperlink r:id="rId284" w:history="1">
        <w:r>
          <w:rPr>
            <w:rStyle w:val="a4"/>
          </w:rPr>
          <w:t>комиссионного вознаграждения</w:t>
        </w:r>
      </w:hyperlink>
      <w:r>
        <w:t>, получаемого от активов фонда, за минусом поступлений от инвестиционной деятельности. Комиссионное вознаграждени</w:t>
      </w:r>
      <w:r>
        <w:t>е не является предметом исполнения обязательств по оплате фондом оказания услуг в рамках гарантированного объема бесплатной медицинской помощи и (или) в системе обязательного социального медицинского страхования, вытекающих из договора закупа услуг, а такж</w:t>
      </w:r>
      <w:r>
        <w:t>е излишне уплаченных обязательств в рамках гарантированного объема бесплатной медицинской помощи.</w:t>
      </w:r>
    </w:p>
    <w:p w:rsidR="00000000" w:rsidRDefault="00CB668D">
      <w:pPr>
        <w:pStyle w:val="pji"/>
      </w:pPr>
      <w:r>
        <w:rPr>
          <w:rStyle w:val="s3"/>
        </w:rPr>
        <w:t xml:space="preserve">Пункт 2 изложен в редакции </w:t>
      </w:r>
      <w:hyperlink r:id="rId285" w:anchor="sub_id=1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286" w:anchor="sub_id=1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2. Собственные средства (имущество) фонда формируются и сост</w:t>
      </w:r>
      <w:r>
        <w:rPr>
          <w:rStyle w:val="s0"/>
        </w:rPr>
        <w:t>оят из уставного капитала фонда, комиссионного вознаграждения и иных поступлений в фонд, не запрещенных законодательством Республики Казахстан.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287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взимания комиссионного возн</w:t>
      </w:r>
      <w:r>
        <w:rPr>
          <w:rStyle w:val="s3"/>
        </w:rPr>
        <w:t>аграждения фондом социального медицинского страхования</w:t>
      </w:r>
    </w:p>
    <w:p w:rsidR="00000000" w:rsidRDefault="00CB668D">
      <w:pPr>
        <w:pStyle w:val="pji"/>
      </w:pPr>
      <w:r>
        <w:rPr>
          <w:rStyle w:val="s3"/>
        </w:rPr>
        <w:t xml:space="preserve">Пункт 3 изложен в редакции </w:t>
      </w:r>
      <w:hyperlink r:id="rId288" w:anchor="sub_id=1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289" w:anchor="sub_id=1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3. Фонд осуществляет следующие виды деятельности, относящиеся к государственной монополии:</w:t>
      </w:r>
    </w:p>
    <w:p w:rsidR="00000000" w:rsidRDefault="00CB668D">
      <w:pPr>
        <w:pStyle w:val="pj"/>
      </w:pPr>
      <w:r>
        <w:rPr>
          <w:rStyle w:val="s0"/>
        </w:rPr>
        <w:t>1) аккумулирование отчислений и взносов;</w:t>
      </w:r>
    </w:p>
    <w:p w:rsidR="00000000" w:rsidRDefault="00CB668D">
      <w:pPr>
        <w:pStyle w:val="pj"/>
      </w:pPr>
      <w:r>
        <w:rPr>
          <w:rStyle w:val="s0"/>
        </w:rPr>
        <w:t>2) оплата услуг субъектов здравоохр</w:t>
      </w:r>
      <w:r>
        <w:rPr>
          <w:rStyle w:val="s0"/>
        </w:rPr>
        <w:t>анения по оказанию медицинской помощи в системе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 xml:space="preserve">3) иные виды деятельности в соответствии с </w:t>
      </w:r>
      <w:hyperlink r:id="rId290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«О здоровье народа и систем</w:t>
      </w:r>
      <w:r>
        <w:rPr>
          <w:rStyle w:val="s0"/>
        </w:rPr>
        <w:t>е здравоохранения».</w:t>
      </w:r>
    </w:p>
    <w:p w:rsidR="00000000" w:rsidRDefault="00CB668D">
      <w:pPr>
        <w:pStyle w:val="pj"/>
      </w:pPr>
      <w:r>
        <w:rPr>
          <w:rStyle w:val="s0"/>
        </w:rPr>
        <w:t>4. Фонд осуществляет следующие виды деятельности, технологически связанные с государственной монополией:</w:t>
      </w:r>
    </w:p>
    <w:p w:rsidR="00000000" w:rsidRDefault="00CB668D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291" w:anchor="sub_id=1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</w:t>
      </w:r>
      <w:r>
        <w:rPr>
          <w:rStyle w:val="s3"/>
        </w:rPr>
        <w:t>т 30.06.17 г. № 80-VI (</w:t>
      </w:r>
      <w:hyperlink r:id="rId292" w:anchor="sub_id=1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1) ведение учета потребителей медицинских услуг в рамках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>2) ведение учета субъектов здраво</w:t>
      </w:r>
      <w:r>
        <w:rPr>
          <w:rStyle w:val="s0"/>
        </w:rPr>
        <w:t>охранения, осуществляющих оказание медицинской помощи в системе обязательного социального медицинского страхования;</w:t>
      </w:r>
    </w:p>
    <w:p w:rsidR="00000000" w:rsidRDefault="00CB668D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293" w:anchor="sub_id=33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25.06</w:t>
      </w:r>
      <w:r>
        <w:rPr>
          <w:rStyle w:val="s3"/>
        </w:rPr>
        <w:t>.20 г. № 347-VI (</w:t>
      </w:r>
      <w:hyperlink r:id="rId294" w:anchor="sub_id=1904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95" w:anchor="sub_id=54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14.07.22 г. № 141-VII (</w:t>
      </w:r>
      <w:hyperlink r:id="rId296" w:anchor="sub_id=1904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3) </w:t>
      </w:r>
      <w:r>
        <w:t>создание и развитие цифровой системы и цифровых ресурсов системы обязательного социального медицинского страхования</w:t>
      </w:r>
      <w:r>
        <w:rPr>
          <w:rStyle w:val="s0"/>
        </w:rPr>
        <w:t>.</w:t>
      </w:r>
    </w:p>
    <w:p w:rsidR="00000000" w:rsidRDefault="00CB668D">
      <w:pPr>
        <w:pStyle w:val="pj"/>
      </w:pPr>
      <w:r>
        <w:rPr>
          <w:rStyle w:val="s0"/>
        </w:rPr>
        <w:t>5. Цены на товары (работы, услуги), производимые и (или) реализу</w:t>
      </w:r>
      <w:r>
        <w:rPr>
          <w:rStyle w:val="s0"/>
        </w:rPr>
        <w:t>емые субъектом государственной монополии, устанавливаются уполномоченным органом по согласованию с антимонопольным органом.</w:t>
      </w:r>
    </w:p>
    <w:p w:rsidR="00000000" w:rsidRDefault="00CB668D">
      <w:pPr>
        <w:pStyle w:val="pj"/>
      </w:pPr>
      <w:r>
        <w:rPr>
          <w:rStyle w:val="s0"/>
        </w:rPr>
        <w:t xml:space="preserve">6. В части, не урегулированной настоящим Законом, к деятельности фонда применяется </w:t>
      </w:r>
      <w:hyperlink r:id="rId297" w:history="1">
        <w:r>
          <w:rPr>
            <w:rStyle w:val="a4"/>
          </w:rPr>
          <w:t>законодательство</w:t>
        </w:r>
      </w:hyperlink>
      <w:r>
        <w:rPr>
          <w:rStyle w:val="s0"/>
        </w:rPr>
        <w:t xml:space="preserve"> Республики Казахстан об акционерных обществах.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33" w:name="SUB200000"/>
      <w:bookmarkEnd w:id="33"/>
      <w:r>
        <w:rPr>
          <w:rStyle w:val="s1"/>
        </w:rPr>
        <w:t>Статья 20. Права и обязанности фонда</w:t>
      </w:r>
    </w:p>
    <w:p w:rsidR="00000000" w:rsidRDefault="00CB668D">
      <w:pPr>
        <w:pStyle w:val="pj"/>
      </w:pPr>
      <w:r>
        <w:rPr>
          <w:rStyle w:val="s0"/>
        </w:rPr>
        <w:t>1. Фонд имеет право:</w:t>
      </w:r>
    </w:p>
    <w:p w:rsidR="00000000" w:rsidRDefault="00CB668D">
      <w:pPr>
        <w:pStyle w:val="pj"/>
      </w:pPr>
      <w:r>
        <w:rPr>
          <w:rStyle w:val="s0"/>
        </w:rPr>
        <w:t>1) получать комиссионное вознаграждение от активов фонда на осуществление собственной деятельности;</w:t>
      </w:r>
    </w:p>
    <w:p w:rsidR="00000000" w:rsidRDefault="00CB668D">
      <w:pPr>
        <w:pStyle w:val="pj"/>
      </w:pPr>
      <w:r>
        <w:rPr>
          <w:rStyle w:val="s0"/>
        </w:rPr>
        <w:t>2) запрашивать и получать информацию и документацию от участников системы обязательного социального медицинского страхования, необходимые для осуществления мониторинга исполнения условий договора закупа услуг;</w:t>
      </w:r>
    </w:p>
    <w:p w:rsidR="00000000" w:rsidRDefault="00CB668D">
      <w:pPr>
        <w:pStyle w:val="pj"/>
      </w:pPr>
      <w:r>
        <w:rPr>
          <w:rStyle w:val="s0"/>
        </w:rPr>
        <w:t xml:space="preserve">3) осуществлять мониторинг исполнения условий </w:t>
      </w:r>
      <w:r>
        <w:rPr>
          <w:rStyle w:val="s0"/>
        </w:rPr>
        <w:t>договора закупа услуг путем посещения субъекта здравоохранения, осуществляющего оказание медицинской помощи;</w:t>
      </w:r>
    </w:p>
    <w:p w:rsidR="00000000" w:rsidRDefault="00CB668D">
      <w:pPr>
        <w:pStyle w:val="pj"/>
      </w:pPr>
      <w:r>
        <w:rPr>
          <w:rStyle w:val="s0"/>
        </w:rPr>
        <w:t xml:space="preserve">4) создавать на территории Республики Казахстан филиалы и представительства в порядке, установленном </w:t>
      </w:r>
      <w:hyperlink r:id="rId298" w:anchor="sub_id=43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CB668D">
      <w:pPr>
        <w:pStyle w:val="pj"/>
      </w:pPr>
      <w:r>
        <w:rPr>
          <w:rStyle w:val="s0"/>
        </w:rPr>
        <w:t xml:space="preserve">5) вырабатывать предложения по формированию перечня медицинской помощи в системе обязательного социального медицинского страхования и размеров тарифов на медицинские услуги, оказываемые в </w:t>
      </w:r>
      <w:r>
        <w:rPr>
          <w:rStyle w:val="s0"/>
        </w:rPr>
        <w:t>рамках медицинской помощи в системе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>6) проводить консультативную и разъяснительную работу среди населения и организаций здравоохранения по вопросам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>7) о</w:t>
      </w:r>
      <w:r>
        <w:rPr>
          <w:rStyle w:val="s0"/>
        </w:rPr>
        <w:t>существлять иные права, предусмотренные законодательством Республики Казахстан.</w:t>
      </w:r>
    </w:p>
    <w:p w:rsidR="00000000" w:rsidRDefault="00CB668D">
      <w:pPr>
        <w:pStyle w:val="pj"/>
      </w:pPr>
      <w:r>
        <w:rPr>
          <w:rStyle w:val="s0"/>
        </w:rPr>
        <w:t>2. Фонд обязан:</w:t>
      </w:r>
    </w:p>
    <w:p w:rsidR="00000000" w:rsidRDefault="00CB668D">
      <w:pPr>
        <w:pStyle w:val="pj"/>
      </w:pPr>
      <w:r>
        <w:rPr>
          <w:rStyle w:val="s0"/>
        </w:rPr>
        <w:t>1) осуществлять аккумулирование отчислений и взносов на обязательное социальное медицинское страхование;</w:t>
      </w:r>
    </w:p>
    <w:p w:rsidR="00000000" w:rsidRDefault="00CB668D">
      <w:pPr>
        <w:pStyle w:val="pj"/>
      </w:pPr>
      <w:r>
        <w:rPr>
          <w:rStyle w:val="s0"/>
        </w:rPr>
        <w:t>2) обеспечивать своевременную оплату услуг субъектов зд</w:t>
      </w:r>
      <w:r>
        <w:rPr>
          <w:rStyle w:val="s0"/>
        </w:rPr>
        <w:t>равоохранения на условиях договора закупа услуг;</w:t>
      </w:r>
    </w:p>
    <w:p w:rsidR="00000000" w:rsidRDefault="00CB668D">
      <w:pPr>
        <w:pStyle w:val="pj"/>
      </w:pPr>
      <w:r>
        <w:rPr>
          <w:rStyle w:val="s0"/>
        </w:rPr>
        <w:t xml:space="preserve">3) размещать временно свободные средства фонда в </w:t>
      </w:r>
      <w:hyperlink r:id="rId299" w:history="1">
        <w:r>
          <w:rPr>
            <w:rStyle w:val="a4"/>
          </w:rPr>
          <w:t>финансовые инструменты</w:t>
        </w:r>
      </w:hyperlink>
      <w:r>
        <w:rPr>
          <w:rStyle w:val="s0"/>
        </w:rPr>
        <w:t xml:space="preserve"> </w:t>
      </w:r>
      <w:r>
        <w:rPr>
          <w:rStyle w:val="s0"/>
        </w:rPr>
        <w:t>через Национальный Банк Республики Казахстан;</w:t>
      </w:r>
    </w:p>
    <w:p w:rsidR="00000000" w:rsidRDefault="00CB668D">
      <w:pPr>
        <w:pStyle w:val="pj"/>
      </w:pPr>
      <w:r>
        <w:rPr>
          <w:rStyle w:val="s0"/>
        </w:rPr>
        <w:t xml:space="preserve">3-1) исключен в соответствии с </w:t>
      </w:r>
      <w:hyperlink r:id="rId300" w:anchor="sub_id=2100" w:history="1">
        <w:r>
          <w:rPr>
            <w:rStyle w:val="a4"/>
          </w:rPr>
          <w:t>Законом</w:t>
        </w:r>
      </w:hyperlink>
      <w:r>
        <w:t xml:space="preserve"> РК от 14.07.26 г. № 350-VIII </w:t>
      </w:r>
      <w:r>
        <w:rPr>
          <w:rStyle w:val="s3"/>
        </w:rPr>
        <w:t>(введен в действие с 1 января 2026 г.) (</w:t>
      </w:r>
      <w:hyperlink r:id="rId301" w:anchor="sub_id=200203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4) обеспечивать проведение ежегодного независимого аудита;</w:t>
      </w:r>
    </w:p>
    <w:p w:rsidR="00000000" w:rsidRDefault="00CB668D">
      <w:pPr>
        <w:pStyle w:val="pji"/>
      </w:pPr>
      <w:r>
        <w:rPr>
          <w:rStyle w:val="s3"/>
        </w:rPr>
        <w:t xml:space="preserve">В подпункт 5 внесены изменения в соответствии с </w:t>
      </w:r>
      <w:hyperlink r:id="rId302" w:anchor="sub_id=2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</w:t>
      </w:r>
      <w:r>
        <w:rPr>
          <w:rStyle w:val="s3"/>
        </w:rPr>
        <w:t>28.12.18 г. № 208-VI (</w:t>
      </w:r>
      <w:hyperlink r:id="rId303" w:anchor="sub_id=2002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5) осуществлять возврат </w:t>
      </w:r>
      <w:r>
        <w:t>излишне (ошибочно)</w:t>
      </w:r>
      <w:r>
        <w:rPr>
          <w:rStyle w:val="s0"/>
        </w:rPr>
        <w:t xml:space="preserve"> уплаченных сумм отчислений, взносов и (или) пени за несвоевременную и (или) неполную уплату отчислен</w:t>
      </w:r>
      <w:r>
        <w:rPr>
          <w:rStyle w:val="s0"/>
        </w:rPr>
        <w:t>ий и (или) взносов;</w:t>
      </w:r>
    </w:p>
    <w:p w:rsidR="00000000" w:rsidRDefault="00CB668D">
      <w:pPr>
        <w:pStyle w:val="pji"/>
      </w:pPr>
      <w:r>
        <w:rPr>
          <w:rStyle w:val="s3"/>
        </w:rPr>
        <w:t xml:space="preserve">В подпункт 6 внесены изменения в соответствии с </w:t>
      </w:r>
      <w:hyperlink r:id="rId304" w:anchor="sub_id=2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 (</w:t>
      </w:r>
      <w:hyperlink r:id="rId305" w:anchor="sub_id=200206" w:history="1">
        <w:r>
          <w:rPr>
            <w:rStyle w:val="a4"/>
            <w:i/>
            <w:iCs/>
          </w:rPr>
          <w:t>см. ста</w:t>
        </w:r>
        <w:r>
          <w:rPr>
            <w:rStyle w:val="a4"/>
            <w:i/>
            <w:iCs/>
          </w:rPr>
          <w:t>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6) формировать </w:t>
      </w:r>
      <w:hyperlink r:id="rId306" w:history="1">
        <w:r>
          <w:rPr>
            <w:rStyle w:val="a4"/>
          </w:rPr>
          <w:t>резерв</w:t>
        </w:r>
      </w:hyperlink>
      <w:r>
        <w:rPr>
          <w:rStyle w:val="s0"/>
        </w:rPr>
        <w:t xml:space="preserve"> </w:t>
      </w:r>
      <w:r>
        <w:rPr>
          <w:rStyle w:val="s0"/>
        </w:rPr>
        <w:t>на покрытие непредвиденных расходов в порядке, определяемом Правительством Республики Казахстан;</w:t>
      </w:r>
    </w:p>
    <w:p w:rsidR="00000000" w:rsidRDefault="00CB668D">
      <w:pPr>
        <w:pStyle w:val="pj"/>
      </w:pPr>
      <w:r>
        <w:rPr>
          <w:rStyle w:val="s0"/>
        </w:rPr>
        <w:t>7) планировать затраты на медицинскую помощь в системе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>8) проводить мониторинг исполнения субъектами здраво</w:t>
      </w:r>
      <w:r>
        <w:rPr>
          <w:rStyle w:val="s0"/>
        </w:rPr>
        <w:t>охранения договорных обязательств по качеству и объему медицинской помощи, оказанной потребителям медицинских услуг;</w:t>
      </w:r>
    </w:p>
    <w:p w:rsidR="00000000" w:rsidRDefault="00CB668D">
      <w:pPr>
        <w:pStyle w:val="pj"/>
      </w:pPr>
      <w:r>
        <w:rPr>
          <w:rStyle w:val="s0"/>
        </w:rPr>
        <w:t>9) рассматривать жалобы и обращения граждан и организаций здравоохранения по вопросам оказания медицинской помощи в системе обязательного с</w:t>
      </w:r>
      <w:r>
        <w:rPr>
          <w:rStyle w:val="s0"/>
        </w:rPr>
        <w:t>оциального медицинского страхования;</w:t>
      </w:r>
    </w:p>
    <w:p w:rsidR="00000000" w:rsidRDefault="00CB668D">
      <w:pPr>
        <w:pStyle w:val="pji"/>
      </w:pPr>
      <w:r>
        <w:rPr>
          <w:rStyle w:val="s3"/>
        </w:rPr>
        <w:t xml:space="preserve">Пункт дополнен подпунктом 9-1 в соответствии с </w:t>
      </w:r>
      <w:hyperlink r:id="rId307" w:anchor="sub_id=2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</w:t>
      </w:r>
    </w:p>
    <w:p w:rsidR="00000000" w:rsidRDefault="00CB668D">
      <w:pPr>
        <w:pStyle w:val="pj"/>
      </w:pPr>
      <w:r>
        <w:rPr>
          <w:rStyle w:val="s0"/>
        </w:rPr>
        <w:t>9-1) формировать ежемесяч</w:t>
      </w:r>
      <w:r>
        <w:rPr>
          <w:rStyle w:val="s0"/>
        </w:rPr>
        <w:t>ную потребность и направлять в местные исполнительные органы областей, городов республиканского значения и столицы заявки о потребности в средствах местного бюджета для взносов государства на обязательное социальное медицинское страхование за лиц, указанны</w:t>
      </w:r>
      <w:r>
        <w:rPr>
          <w:rStyle w:val="s0"/>
        </w:rPr>
        <w:t xml:space="preserve">х в подпункте 2) </w:t>
      </w:r>
      <w:hyperlink w:anchor="sub26010000" w:history="1">
        <w:r>
          <w:rPr>
            <w:rStyle w:val="a4"/>
          </w:rPr>
          <w:t>пункта 1 статьи 26-1</w:t>
        </w:r>
      </w:hyperlink>
      <w:r>
        <w:rPr>
          <w:rStyle w:val="s0"/>
        </w:rPr>
        <w:t xml:space="preserve"> настоящего Закона;</w:t>
      </w:r>
    </w:p>
    <w:p w:rsidR="00000000" w:rsidRDefault="00CB668D">
      <w:pPr>
        <w:pStyle w:val="pji"/>
      </w:pPr>
      <w:r>
        <w:rPr>
          <w:rStyle w:val="s3"/>
        </w:rPr>
        <w:t xml:space="preserve">Пункт дополнен подпунктами 9-2 и 9-3 в соответствии с </w:t>
      </w:r>
      <w:hyperlink r:id="rId308" w:anchor="sub_id=2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</w:t>
      </w:r>
      <w:r>
        <w:rPr>
          <w:rStyle w:val="s3"/>
        </w:rPr>
        <w:t>еден в действие с 14 сентября 2025 г.)</w:t>
      </w:r>
    </w:p>
    <w:p w:rsidR="00000000" w:rsidRDefault="00CB668D">
      <w:pPr>
        <w:pStyle w:val="pj"/>
      </w:pPr>
      <w:r>
        <w:rPr>
          <w:rStyle w:val="s0"/>
        </w:rPr>
        <w:t>9-2) ежеквартально публиковать на своем официальном интернет-ресурсе:</w:t>
      </w:r>
    </w:p>
    <w:p w:rsidR="00000000" w:rsidRDefault="00CB668D">
      <w:pPr>
        <w:pStyle w:val="pj"/>
      </w:pPr>
      <w:r>
        <w:rPr>
          <w:rStyle w:val="s0"/>
        </w:rPr>
        <w:t>объем поступивших средств за отчетный период;</w:t>
      </w:r>
    </w:p>
    <w:p w:rsidR="00000000" w:rsidRDefault="00CB668D">
      <w:pPr>
        <w:pStyle w:val="pj"/>
      </w:pPr>
      <w:r>
        <w:rPr>
          <w:rStyle w:val="s0"/>
        </w:rPr>
        <w:t>сведения о средствах, выделяемых на виды медицинской помощи в рамках гарантированного объема бесплатн</w:t>
      </w:r>
      <w:r>
        <w:rPr>
          <w:rStyle w:val="s0"/>
        </w:rPr>
        <w:t>ой медицинской помощи и медицинской помощи в системе обязательного социального медицинского страхования, с указанием сумм;</w:t>
      </w:r>
    </w:p>
    <w:p w:rsidR="00000000" w:rsidRDefault="00CB668D">
      <w:pPr>
        <w:pStyle w:val="pj"/>
      </w:pPr>
      <w:r>
        <w:rPr>
          <w:rStyle w:val="s0"/>
        </w:rPr>
        <w:t>сведения о средствах, оплаченных медицинским организациям за оказанные услуги;</w:t>
      </w:r>
    </w:p>
    <w:p w:rsidR="00000000" w:rsidRDefault="00CB668D">
      <w:pPr>
        <w:pStyle w:val="pj"/>
      </w:pPr>
      <w:r>
        <w:rPr>
          <w:rStyle w:val="s0"/>
        </w:rPr>
        <w:t>сведения об административных расходах фонда;</w:t>
      </w:r>
    </w:p>
    <w:p w:rsidR="00000000" w:rsidRDefault="00CB668D">
      <w:pPr>
        <w:pStyle w:val="pj"/>
      </w:pPr>
      <w:r>
        <w:rPr>
          <w:rStyle w:val="s0"/>
        </w:rPr>
        <w:t>9-3) прин</w:t>
      </w:r>
      <w:r>
        <w:rPr>
          <w:rStyle w:val="s0"/>
        </w:rPr>
        <w:t>ять меры по возврату средств от субъектов здравоохранения при неисполнении или ненадлежащем исполнении обязательств по договору закупа услуг;</w:t>
      </w:r>
    </w:p>
    <w:p w:rsidR="00000000" w:rsidRDefault="00CB668D">
      <w:pPr>
        <w:pStyle w:val="pj"/>
      </w:pPr>
      <w:r>
        <w:rPr>
          <w:rStyle w:val="s0"/>
        </w:rPr>
        <w:t>10) исполнять иные обязанности в соответствии с законами Республики Казахстан.</w:t>
      </w:r>
    </w:p>
    <w:p w:rsidR="00000000" w:rsidRDefault="00CB668D">
      <w:pPr>
        <w:pStyle w:val="pj"/>
      </w:pPr>
      <w:r>
        <w:rPr>
          <w:rStyle w:val="s0"/>
        </w:rPr>
        <w:t>3. Фонд не вправе:</w:t>
      </w:r>
    </w:p>
    <w:p w:rsidR="00000000" w:rsidRDefault="00CB668D">
      <w:pPr>
        <w:pStyle w:val="pj"/>
      </w:pPr>
      <w:r>
        <w:rPr>
          <w:rStyle w:val="s0"/>
        </w:rPr>
        <w:t>1) распоряжаться</w:t>
      </w:r>
      <w:r>
        <w:rPr>
          <w:rStyle w:val="s0"/>
        </w:rPr>
        <w:t xml:space="preserve"> активами фонда, кроме случаев, предусмотренных настоящим Законом;</w:t>
      </w:r>
    </w:p>
    <w:p w:rsidR="00000000" w:rsidRDefault="00CB668D">
      <w:pPr>
        <w:pStyle w:val="pj"/>
      </w:pPr>
      <w:r>
        <w:rPr>
          <w:rStyle w:val="s0"/>
        </w:rPr>
        <w:t>2) заниматься предпринимательской и иной деятельностью, не предусмотренной законами Республики Казахстан.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34" w:name="SUB210000"/>
      <w:bookmarkEnd w:id="34"/>
      <w:r>
        <w:rPr>
          <w:rStyle w:val="s1"/>
        </w:rPr>
        <w:t>Статья 21. Инвестиционная деятельность фонда</w:t>
      </w:r>
    </w:p>
    <w:p w:rsidR="00000000" w:rsidRDefault="00CB668D">
      <w:pPr>
        <w:pStyle w:val="pj"/>
      </w:pPr>
      <w:r>
        <w:rPr>
          <w:rStyle w:val="s0"/>
        </w:rPr>
        <w:t xml:space="preserve">1. Фонд осуществляет инвестиционную </w:t>
      </w:r>
      <w:r>
        <w:rPr>
          <w:rStyle w:val="s0"/>
        </w:rPr>
        <w:t xml:space="preserve">деятельность путем размещения активов фонда в </w:t>
      </w:r>
      <w:hyperlink r:id="rId309" w:history="1">
        <w:r>
          <w:rPr>
            <w:rStyle w:val="a4"/>
          </w:rPr>
          <w:t>финансовые инструменты</w:t>
        </w:r>
      </w:hyperlink>
      <w:r>
        <w:rPr>
          <w:rStyle w:val="s0"/>
        </w:rPr>
        <w:t xml:space="preserve"> через Национальный Банк Республики Казахстан на основании договора доверительного управления, заключаемого между фондом и Националь</w:t>
      </w:r>
      <w:r>
        <w:rPr>
          <w:rStyle w:val="s0"/>
        </w:rPr>
        <w:t>ным Банком Республики Казахстан.</w:t>
      </w:r>
    </w:p>
    <w:p w:rsidR="00000000" w:rsidRDefault="00CB668D">
      <w:pPr>
        <w:pStyle w:val="pj"/>
      </w:pPr>
      <w:r>
        <w:rPr>
          <w:rStyle w:val="s0"/>
        </w:rPr>
        <w:t>2. Национальный Банк Республики Казахстан ведет учет всех операций по аккумулированию и размещению активов фонда, получению инвестиционного дохода и ежеквартально представляет в фонд отчет о состоянии счетов и инвестиционно</w:t>
      </w:r>
      <w:r>
        <w:rPr>
          <w:rStyle w:val="s0"/>
        </w:rPr>
        <w:t>й деятельности в соответствии с заключенным договором доверительного управления.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i"/>
      </w:pPr>
      <w:bookmarkStart w:id="35" w:name="SUB220000"/>
      <w:bookmarkEnd w:id="35"/>
      <w:r>
        <w:rPr>
          <w:rStyle w:val="s3"/>
        </w:rPr>
        <w:t xml:space="preserve">Статья 22 изложена в редакции </w:t>
      </w:r>
      <w:hyperlink r:id="rId310" w:anchor="sub_id=132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января 2024</w:t>
      </w:r>
      <w:r>
        <w:rPr>
          <w:rStyle w:val="s3"/>
        </w:rPr>
        <w:t xml:space="preserve"> г.) (</w:t>
      </w:r>
      <w:hyperlink r:id="rId311" w:anchor="sub_id=2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  <w:ind w:left="1200" w:hanging="800"/>
      </w:pPr>
      <w:r>
        <w:rPr>
          <w:rStyle w:val="s1"/>
        </w:rPr>
        <w:t>Статья 22. Учет и отчетность</w:t>
      </w:r>
    </w:p>
    <w:p w:rsidR="00000000" w:rsidRDefault="00CB668D">
      <w:pPr>
        <w:pStyle w:val="pj"/>
      </w:pPr>
      <w:r>
        <w:rPr>
          <w:rStyle w:val="s0"/>
        </w:rPr>
        <w:t xml:space="preserve">1. Фонд ведет бухгалтерский учет, составляет и представляет финансовую отчетность по собственным средствам в порядке, установленном </w:t>
      </w:r>
      <w:hyperlink r:id="rId312" w:anchor="sub_id=20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бухгалте</w:t>
      </w:r>
      <w:r>
        <w:rPr>
          <w:rStyle w:val="s0"/>
        </w:rPr>
        <w:t>рском учете и финансовой отчетности.</w:t>
      </w:r>
    </w:p>
    <w:p w:rsidR="00000000" w:rsidRDefault="00CB668D">
      <w:pPr>
        <w:pStyle w:val="pj"/>
      </w:pPr>
      <w:r>
        <w:rPr>
          <w:rStyle w:val="s0"/>
        </w:rPr>
        <w:t>2.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 фонд</w:t>
      </w:r>
      <w:r>
        <w:rPr>
          <w:rStyle w:val="s0"/>
        </w:rPr>
        <w:t>:</w:t>
      </w:r>
    </w:p>
    <w:p w:rsidR="00000000" w:rsidRDefault="00CB668D">
      <w:pPr>
        <w:pStyle w:val="pj"/>
      </w:pPr>
      <w:r>
        <w:rPr>
          <w:rStyle w:val="s0"/>
        </w:rPr>
        <w:t xml:space="preserve">ведет бухгалтерский учет в порядке, установленном </w:t>
      </w:r>
      <w:hyperlink r:id="rId313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бухгалтерском учете и финансовой отчетности;</w:t>
      </w:r>
    </w:p>
    <w:p w:rsidR="00000000" w:rsidRDefault="00CB668D">
      <w:pPr>
        <w:pStyle w:val="pj"/>
      </w:pPr>
      <w:r>
        <w:rPr>
          <w:rStyle w:val="s0"/>
        </w:rPr>
        <w:t xml:space="preserve">составляет и представляет отчетность в порядке, установленном </w:t>
      </w:r>
      <w:r>
        <w:rPr>
          <w:rStyle w:val="s0"/>
        </w:rPr>
        <w:t>законодательством Республики Казахстан в области социального медицинского страхования.</w:t>
      </w:r>
    </w:p>
    <w:p w:rsidR="00000000" w:rsidRDefault="00CB668D">
      <w:pPr>
        <w:pStyle w:val="pj"/>
      </w:pPr>
      <w:r>
        <w:rPr>
          <w:rStyle w:val="s1"/>
        </w:rPr>
        <w:t> </w:t>
      </w:r>
    </w:p>
    <w:p w:rsidR="00000000" w:rsidRDefault="00CB668D">
      <w:pPr>
        <w:pStyle w:val="pj"/>
      </w:pPr>
      <w:bookmarkStart w:id="36" w:name="SUB230000"/>
      <w:bookmarkEnd w:id="36"/>
      <w:r>
        <w:rPr>
          <w:rStyle w:val="s1"/>
        </w:rPr>
        <w:t>Статья 23. Аудит фонда</w:t>
      </w:r>
    </w:p>
    <w:p w:rsidR="00000000" w:rsidRDefault="00CB668D">
      <w:pPr>
        <w:pStyle w:val="pji"/>
      </w:pPr>
      <w:r>
        <w:rPr>
          <w:rStyle w:val="s3"/>
        </w:rPr>
        <w:t xml:space="preserve">Пункт 1 изложен в редакции </w:t>
      </w:r>
      <w:hyperlink r:id="rId314" w:anchor="sub_id=1322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</w:t>
      </w:r>
      <w:r>
        <w:rPr>
          <w:rStyle w:val="s3"/>
        </w:rPr>
        <w:t>в действие с 1 января 2024 г.) (</w:t>
      </w:r>
      <w:hyperlink r:id="rId315" w:anchor="sub_id=2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1. Аудит финансовой отчетности фонда и отчетности по средствам на оказание медицинской помощи осуществляется в соответствии с </w:t>
      </w:r>
      <w:hyperlink r:id="rId316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об аудиторской деятельности.</w:t>
      </w:r>
    </w:p>
    <w:p w:rsidR="00000000" w:rsidRDefault="00CB668D">
      <w:pPr>
        <w:pStyle w:val="pj"/>
      </w:pPr>
      <w:r>
        <w:rPr>
          <w:rStyle w:val="s0"/>
        </w:rPr>
        <w:t xml:space="preserve">2, 3. Исключены в соответствии с </w:t>
      </w:r>
      <w:hyperlink r:id="rId317" w:anchor="sub_id=1322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19.04.23 г. № 223-V</w:t>
      </w:r>
      <w:r>
        <w:rPr>
          <w:rStyle w:val="s0"/>
        </w:rPr>
        <w:t xml:space="preserve">II </w:t>
      </w:r>
      <w:r>
        <w:rPr>
          <w:rStyle w:val="s3"/>
        </w:rPr>
        <w:t>(введен в действие с 1 января 2024 г.) (</w:t>
      </w:r>
      <w:hyperlink r:id="rId318" w:anchor="sub_id=2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37" w:name="SUB240000"/>
      <w:bookmarkEnd w:id="37"/>
      <w:r>
        <w:rPr>
          <w:rStyle w:val="s1"/>
        </w:rPr>
        <w:t>Статья 24. Требования, предъявляемые к руководящим работникам фонда</w:t>
      </w:r>
    </w:p>
    <w:p w:rsidR="00000000" w:rsidRDefault="00CB668D">
      <w:pPr>
        <w:pStyle w:val="pj"/>
      </w:pPr>
      <w:r>
        <w:rPr>
          <w:rStyle w:val="s0"/>
        </w:rPr>
        <w:t>1. Руководящими работниками фонда являются первый ру</w:t>
      </w:r>
      <w:r>
        <w:rPr>
          <w:rStyle w:val="s0"/>
        </w:rPr>
        <w:t>ководитель исполнительного органа и его заместители.</w:t>
      </w:r>
    </w:p>
    <w:p w:rsidR="00000000" w:rsidRDefault="00CB668D">
      <w:pPr>
        <w:pStyle w:val="pj"/>
      </w:pPr>
      <w:r>
        <w:rPr>
          <w:rStyle w:val="s0"/>
        </w:rPr>
        <w:t>2. К руководящим работникам фонда устанавливаются следующие требования:</w:t>
      </w:r>
    </w:p>
    <w:p w:rsidR="00000000" w:rsidRDefault="00CB668D">
      <w:pPr>
        <w:pStyle w:val="pj"/>
      </w:pPr>
      <w:r>
        <w:rPr>
          <w:rStyle w:val="s0"/>
        </w:rPr>
        <w:t>наличие высшего профессионального (медицинского или финансово-экономического) образования;</w:t>
      </w:r>
    </w:p>
    <w:p w:rsidR="00000000" w:rsidRDefault="00CB668D">
      <w:pPr>
        <w:pStyle w:val="pj"/>
      </w:pPr>
      <w:r>
        <w:rPr>
          <w:rStyle w:val="s0"/>
        </w:rPr>
        <w:t>наличие не менее пяти лет стажа работы н</w:t>
      </w:r>
      <w:r>
        <w:rPr>
          <w:rStyle w:val="s0"/>
        </w:rPr>
        <w:t>а руководящих должностях, непосредственно связанной с профессиональной деятельностью на рынке ценных бумаг и в организациях, осуществляющих деятельность на финансовом рынке, либо не менее пяти лет стажа работы на руководящих должностях в субъектах квазигос</w:t>
      </w:r>
      <w:r>
        <w:rPr>
          <w:rStyle w:val="s0"/>
        </w:rPr>
        <w:t>ударственного сектора, либо не менее десяти лет стажа государственной службы, в том числе не менее пяти лет на руководящих должностях в государственных органах либо не менее пяти лет стажа работы на руководящих должностях в области здравоохранения.</w:t>
      </w:r>
    </w:p>
    <w:p w:rsidR="00000000" w:rsidRDefault="00CB668D">
      <w:pPr>
        <w:pStyle w:val="pj"/>
      </w:pPr>
      <w:r>
        <w:rPr>
          <w:rStyle w:val="s0"/>
        </w:rPr>
        <w:t>3. Руко</w:t>
      </w:r>
      <w:r>
        <w:rPr>
          <w:rStyle w:val="s0"/>
        </w:rPr>
        <w:t>водящим работником фонда не может быть лицо:</w:t>
      </w:r>
    </w:p>
    <w:p w:rsidR="00000000" w:rsidRDefault="00CB668D">
      <w:pPr>
        <w:pStyle w:val="pj"/>
      </w:pPr>
      <w:r>
        <w:rPr>
          <w:rStyle w:val="s0"/>
        </w:rPr>
        <w:t>1) ранее совершившее коррупционное правонарушение;</w:t>
      </w:r>
    </w:p>
    <w:p w:rsidR="00000000" w:rsidRDefault="00CB668D">
      <w:pPr>
        <w:pStyle w:val="pj"/>
      </w:pPr>
      <w:r>
        <w:rPr>
          <w:rStyle w:val="s0"/>
        </w:rPr>
        <w:t>2) ранее являвшееся первым руководителем, заместителем первого руководителя, главным бухгалтером юридического лица, которое было признано банкротом или подвергн</w:t>
      </w:r>
      <w:r>
        <w:rPr>
          <w:rStyle w:val="s0"/>
        </w:rPr>
        <w:t>уто санации, консервации, принудительной ликвидации в период нахождения данного лица в должности первого руководителя, заместителя первого руководителя, главного бухгалтера данного юридического лица.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c"/>
      </w:pPr>
      <w:bookmarkStart w:id="38" w:name="SUB250000"/>
      <w:bookmarkEnd w:id="38"/>
      <w:r>
        <w:rPr>
          <w:rStyle w:val="s1"/>
        </w:rPr>
        <w:t>Глава 5. ФИНАНСИРОВАНИЕ СИСТЕМЫ ОБЯЗАТЕЛЬНОГО СОЦИАЛ</w:t>
      </w:r>
      <w:r>
        <w:rPr>
          <w:rStyle w:val="s1"/>
        </w:rPr>
        <w:t>ЬНОГО МЕДИЦИНСКОГО СТРАХОВАНИЯ</w:t>
      </w:r>
    </w:p>
    <w:p w:rsidR="00000000" w:rsidRDefault="00CB668D">
      <w:pPr>
        <w:pStyle w:val="pc"/>
      </w:pPr>
      <w:r>
        <w:rPr>
          <w:rStyle w:val="s1"/>
        </w:rPr>
        <w:t> </w:t>
      </w:r>
    </w:p>
    <w:p w:rsidR="00000000" w:rsidRDefault="00CB668D">
      <w:pPr>
        <w:pStyle w:val="pj"/>
      </w:pPr>
      <w:r>
        <w:rPr>
          <w:rStyle w:val="s1"/>
        </w:rPr>
        <w:t>Статья 25. Источники финансирования</w:t>
      </w:r>
    </w:p>
    <w:p w:rsidR="00000000" w:rsidRDefault="00CB668D">
      <w:pPr>
        <w:pStyle w:val="pj"/>
      </w:pPr>
      <w:r>
        <w:rPr>
          <w:rStyle w:val="s0"/>
        </w:rPr>
        <w:t>Источниками финансирования системы обязательного социального медицинского страхования являются:</w:t>
      </w:r>
    </w:p>
    <w:p w:rsidR="00000000" w:rsidRDefault="00CB668D">
      <w:pPr>
        <w:pStyle w:val="pji"/>
      </w:pPr>
      <w:r>
        <w:rPr>
          <w:rStyle w:val="s3"/>
        </w:rPr>
        <w:t xml:space="preserve">Подпункт 1 изложен в редакции </w:t>
      </w:r>
      <w:hyperlink r:id="rId319" w:anchor="sub_id=182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320" w:anchor="sub_id=2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1) отчисления, взносы, пеня, полученная за просрочку уплаты отчислений и (или) взносов, и инвестиционный доход;</w:t>
      </w:r>
    </w:p>
    <w:p w:rsidR="00000000" w:rsidRDefault="00CB668D">
      <w:pPr>
        <w:pStyle w:val="pj"/>
      </w:pPr>
      <w:r>
        <w:rPr>
          <w:rStyle w:val="s0"/>
        </w:rPr>
        <w:t>2) иные поступления, не запрещенные законодательством Республики Казахстан.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i"/>
      </w:pPr>
      <w:bookmarkStart w:id="39" w:name="SUB260000"/>
      <w:bookmarkEnd w:id="39"/>
      <w:r>
        <w:rPr>
          <w:rStyle w:val="s3"/>
        </w:rPr>
        <w:t xml:space="preserve">В заголовок внесены изменения в соответствии с </w:t>
      </w:r>
      <w:hyperlink r:id="rId321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</w:t>
      </w:r>
      <w:r>
        <w:rPr>
          <w:rStyle w:val="s3"/>
        </w:rPr>
        <w:t>января 2026 г.) (</w:t>
      </w:r>
      <w:hyperlink r:id="rId322" w:anchor="sub_id=2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  <w:ind w:left="1200" w:hanging="800"/>
      </w:pPr>
      <w:r>
        <w:rPr>
          <w:rStyle w:val="s1"/>
        </w:rPr>
        <w:t>Статья 26. Взносы государства из средств республиканского бюджета на обязательное социальное медицинское страхование</w:t>
      </w:r>
    </w:p>
    <w:p w:rsidR="00000000" w:rsidRDefault="00CB668D">
      <w:pPr>
        <w:pStyle w:val="pji"/>
      </w:pPr>
      <w:bookmarkStart w:id="40" w:name="SUB260100"/>
      <w:bookmarkEnd w:id="40"/>
      <w:r>
        <w:rPr>
          <w:rStyle w:val="s3"/>
        </w:rPr>
        <w:t xml:space="preserve">Пункт 1 изложен в редакции </w:t>
      </w:r>
      <w:hyperlink r:id="rId323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324" w:anchor="sub_id=2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25" w:anchor="sub_id=17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26.12.18 г. № 203-VI (</w:t>
      </w:r>
      <w:hyperlink r:id="rId326" w:anchor="sub_id=26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27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</w:t>
      </w:r>
      <w:r>
        <w:rPr>
          <w:rStyle w:val="s3"/>
        </w:rPr>
        <w:t>т 28.12.18 г. № 208-VI (</w:t>
      </w:r>
      <w:hyperlink r:id="rId328" w:anchor="sub_id=26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29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</w:t>
      </w:r>
      <w:r>
        <w:rPr>
          <w:rStyle w:val="s3"/>
        </w:rPr>
        <w:t>26 г.) (</w:t>
      </w:r>
      <w:hyperlink r:id="rId330" w:anchor="sub_id=26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1. Взносы государства </w:t>
      </w:r>
      <w:r>
        <w:rPr>
          <w:rStyle w:val="s0"/>
        </w:rPr>
        <w:t>из средств республиканского бюджета</w:t>
      </w:r>
      <w:r>
        <w:t xml:space="preserve"> </w:t>
      </w:r>
      <w:r>
        <w:t xml:space="preserve">на обязательное социальное медицинское страхование уплачиваются ежемесячно в течение первых пяти рабочих дней текущего месяца в порядке, определяемом </w:t>
      </w:r>
      <w:hyperlink r:id="rId331" w:history="1">
        <w:r>
          <w:rPr>
            <w:rStyle w:val="a4"/>
          </w:rPr>
          <w:t>бюджетным законодательством</w:t>
        </w:r>
      </w:hyperlink>
      <w:r>
        <w:t xml:space="preserve"> Республики Казахстан, </w:t>
      </w:r>
      <w:r>
        <w:t>за следующих лиц:</w:t>
      </w:r>
    </w:p>
    <w:p w:rsidR="00000000" w:rsidRDefault="00CB668D">
      <w:pPr>
        <w:pStyle w:val="pj"/>
      </w:pPr>
      <w:r>
        <w:rPr>
          <w:rStyle w:val="s0"/>
        </w:rPr>
        <w:t>1) дети;</w:t>
      </w:r>
    </w:p>
    <w:p w:rsidR="00000000" w:rsidRDefault="00CB668D">
      <w:pPr>
        <w:pStyle w:val="pj"/>
      </w:pPr>
      <w:r>
        <w:rPr>
          <w:rStyle w:val="s0"/>
        </w:rPr>
        <w:t xml:space="preserve">2) исключен в соответствии с </w:t>
      </w:r>
      <w:hyperlink r:id="rId332" w:anchor="sub_id=2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14.07.25 г. № 206-VIII </w:t>
      </w:r>
      <w:r>
        <w:rPr>
          <w:rStyle w:val="s3"/>
        </w:rPr>
        <w:t>(введен в действие с 1 января 2026 г.) (</w:t>
      </w:r>
      <w:hyperlink r:id="rId333" w:anchor="sub_id=2601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3) неработающие беременные женщины;</w:t>
      </w:r>
    </w:p>
    <w:p w:rsidR="00000000" w:rsidRDefault="00CB668D">
      <w:pPr>
        <w:pStyle w:val="pji"/>
      </w:pPr>
      <w:r>
        <w:rPr>
          <w:rStyle w:val="s3"/>
        </w:rPr>
        <w:t xml:space="preserve">Подпункт 4 изложен в редакции </w:t>
      </w:r>
      <w:hyperlink r:id="rId334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28.12.18 г. № 208-VI (</w:t>
      </w:r>
      <w:hyperlink r:id="rId335" w:anchor="sub_id=2601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4) 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подпунктом 5) настоящего пункта;</w:t>
      </w:r>
    </w:p>
    <w:p w:rsidR="00000000" w:rsidRDefault="00CB668D">
      <w:pPr>
        <w:pStyle w:val="pji"/>
      </w:pPr>
      <w:r>
        <w:rPr>
          <w:rStyle w:val="s3"/>
        </w:rPr>
        <w:t>Подпу</w:t>
      </w:r>
      <w:r>
        <w:rPr>
          <w:rStyle w:val="s3"/>
        </w:rPr>
        <w:t xml:space="preserve">нкт 5 изложен в редакции </w:t>
      </w:r>
      <w:hyperlink r:id="rId336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28.12.18 г. № 208-VI (</w:t>
      </w:r>
      <w:hyperlink r:id="rId337" w:anchor="sub_id=2601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5) лица, находящиеся в отпусках в </w:t>
      </w:r>
      <w:r>
        <w:t>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лет;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338" w:anchor="sub_id=500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Комитета </w:t>
      </w:r>
      <w:r>
        <w:rPr>
          <w:rStyle w:val="s3"/>
        </w:rPr>
        <w:t>оплаты медицинских услуг Министерства здравоохранения Республики Казахстан от 16 августа 2017 года № 17-10/31-7-2002</w:t>
      </w:r>
    </w:p>
    <w:p w:rsidR="00000000" w:rsidRDefault="00CB668D">
      <w:pPr>
        <w:pStyle w:val="pji"/>
      </w:pPr>
      <w:r>
        <w:rPr>
          <w:rStyle w:val="s3"/>
        </w:rPr>
        <w:t xml:space="preserve">Подпункт 6 изложен в редакции </w:t>
      </w:r>
      <w:hyperlink r:id="rId339" w:anchor="sub_id=66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27.06.22 г. № 129-VII (</w:t>
      </w:r>
      <w:hyperlink r:id="rId340" w:anchor="sub_id=2601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41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</w:t>
      </w:r>
      <w:r>
        <w:rPr>
          <w:rStyle w:val="s3"/>
        </w:rPr>
        <w:t>1 января 2026 г.) (</w:t>
      </w:r>
      <w:hyperlink r:id="rId342" w:anchor="sub_id=2601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6) неработающие </w:t>
      </w:r>
      <w:r>
        <w:rPr>
          <w:rStyle w:val="s0"/>
        </w:rPr>
        <w:t>получатели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</w:t>
      </w:r>
      <w:r>
        <w:t>;</w:t>
      </w:r>
    </w:p>
    <w:p w:rsidR="00000000" w:rsidRDefault="00CB668D">
      <w:pPr>
        <w:pStyle w:val="pji"/>
      </w:pPr>
      <w:r>
        <w:rPr>
          <w:rStyle w:val="s3"/>
        </w:rPr>
        <w:t xml:space="preserve">Пункт дополнен подпунктом 6-1 в соответствии с </w:t>
      </w:r>
      <w:hyperlink r:id="rId343" w:anchor="sub_id=2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03.04.19 г. № 243-VI (введен в действие с 1 июля 2019 г.); изложен в редакции </w:t>
      </w:r>
      <w:hyperlink r:id="rId344" w:anchor="sub_id=66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27.06.22 г. № 129-</w:t>
      </w:r>
      <w:r>
        <w:rPr>
          <w:rStyle w:val="s3"/>
        </w:rPr>
        <w:t>VII (</w:t>
      </w:r>
      <w:hyperlink r:id="rId345" w:anchor="sub_id=2601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46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</w:t>
      </w:r>
      <w:r>
        <w:rPr>
          <w:rStyle w:val="s3"/>
        </w:rPr>
        <w:t>ие с 1 января 2026 г.) (</w:t>
      </w:r>
      <w:hyperlink r:id="rId347" w:anchor="sub_id=2601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6-1) неработающие </w:t>
      </w:r>
      <w:r>
        <w:rPr>
          <w:rStyle w:val="s0"/>
        </w:rPr>
        <w:t>получатели государственного пособия лицам, осуществляющим</w:t>
      </w:r>
      <w:r>
        <w:t xml:space="preserve"> уход за лицом с инвалидностью первой группы;</w:t>
      </w:r>
    </w:p>
    <w:p w:rsidR="00000000" w:rsidRDefault="00CB668D">
      <w:pPr>
        <w:pStyle w:val="pji"/>
      </w:pPr>
      <w:r>
        <w:rPr>
          <w:rStyle w:val="s3"/>
        </w:rPr>
        <w:t>В подпункт 7 внесены</w:t>
      </w:r>
      <w:r>
        <w:rPr>
          <w:rStyle w:val="s3"/>
        </w:rPr>
        <w:t xml:space="preserve"> изменения в соответствии с </w:t>
      </w:r>
      <w:hyperlink r:id="rId348" w:anchor="sub_id=1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06.05.20 г. № 323-VI (</w:t>
      </w:r>
      <w:hyperlink r:id="rId349" w:anchor="sub_id=2601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7) получатели пенсионных вып</w:t>
      </w:r>
      <w:r>
        <w:rPr>
          <w:rStyle w:val="s0"/>
        </w:rPr>
        <w:t xml:space="preserve">лат, в том числе </w:t>
      </w:r>
      <w:hyperlink r:id="rId350" w:anchor="sub_id=40000" w:history="1">
        <w:r>
          <w:rPr>
            <w:rStyle w:val="a4"/>
          </w:rPr>
          <w:t>ветераны</w:t>
        </w:r>
      </w:hyperlink>
      <w:r>
        <w:rPr>
          <w:rStyle w:val="s0"/>
        </w:rPr>
        <w:t xml:space="preserve"> Великой Отечественной войны;</w:t>
      </w:r>
    </w:p>
    <w:p w:rsidR="00000000" w:rsidRDefault="00CB668D">
      <w:pPr>
        <w:pStyle w:val="pj"/>
      </w:pPr>
      <w:r>
        <w:rPr>
          <w:rStyle w:val="s0"/>
        </w:rPr>
        <w:t xml:space="preserve">8) лица, отбывающие наказание по приговору суда в учреждениях уголовно-исполнительной (пенитенциарной) системы (за исключением </w:t>
      </w:r>
      <w:r>
        <w:rPr>
          <w:rStyle w:val="s0"/>
        </w:rPr>
        <w:t>учреждений минимальной безопасности);</w:t>
      </w:r>
    </w:p>
    <w:p w:rsidR="00000000" w:rsidRDefault="00CB668D">
      <w:pPr>
        <w:pStyle w:val="pji"/>
      </w:pPr>
      <w:r>
        <w:rPr>
          <w:rStyle w:val="s3"/>
        </w:rPr>
        <w:t xml:space="preserve">В подпункт 9 внесены изменения в соответствии с </w:t>
      </w:r>
      <w:hyperlink r:id="rId351" w:anchor="sub_id=2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352" w:anchor="sub_id=2601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9) лица, содержащиеся в следственных изоляторах, а также неработающие лица, к которым применена мера пресечения в виде домашнего ареста;</w:t>
      </w:r>
    </w:p>
    <w:p w:rsidR="00000000" w:rsidRDefault="00CB668D">
      <w:pPr>
        <w:pStyle w:val="pj"/>
      </w:pPr>
      <w:r>
        <w:rPr>
          <w:rStyle w:val="s0"/>
        </w:rPr>
        <w:t>10) неработающие кандасы;</w:t>
      </w:r>
    </w:p>
    <w:p w:rsidR="00000000" w:rsidRDefault="00CB668D">
      <w:pPr>
        <w:pStyle w:val="pj"/>
      </w:pPr>
      <w:r>
        <w:rPr>
          <w:rStyle w:val="s0"/>
        </w:rPr>
        <w:t>11) многодетные матери, награжденные подвесками «Алтын алқа», «</w:t>
      </w:r>
      <w:r>
        <w:rPr>
          <w:rStyle w:val="s0"/>
        </w:rPr>
        <w:t>Кұміс алқа» или получившие ранее звание «Мать-героиня», а также награжденные орденами «Материнская слава» I и II степени;</w:t>
      </w:r>
    </w:p>
    <w:p w:rsidR="00000000" w:rsidRDefault="00CB668D">
      <w:pPr>
        <w:pStyle w:val="pji"/>
      </w:pPr>
      <w:r>
        <w:rPr>
          <w:rStyle w:val="s3"/>
        </w:rPr>
        <w:t xml:space="preserve">Подпункт 12 изложен в редакции </w:t>
      </w:r>
      <w:hyperlink r:id="rId353" w:anchor="sub_id=66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27.06.22 г. № 129-VII (</w:t>
      </w:r>
      <w:hyperlink r:id="rId354" w:anchor="sub_id=2601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12) лица с инвалидностью;</w:t>
      </w:r>
    </w:p>
    <w:p w:rsidR="00000000" w:rsidRDefault="00CB668D">
      <w:pPr>
        <w:pStyle w:val="pj"/>
      </w:pPr>
      <w:r>
        <w:rPr>
          <w:rStyle w:val="s0"/>
        </w:rPr>
        <w:t>13) лица, обучающиеся по очной форме обучения в организациях среднего, технического и профессионального, после</w:t>
      </w:r>
      <w:r>
        <w:rPr>
          <w:rStyle w:val="s0"/>
        </w:rPr>
        <w:t>среднего, высшего образования, а также послевузовского образования;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355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</w:t>
      </w:r>
      <w:r>
        <w:rPr>
          <w:rStyle w:val="s3"/>
        </w:rPr>
        <w:t>Председателя Правления НАО «Фонд социального медицинского страхования» от 15 марта 2023 года на вопрос от 6 марта 2022 года № 763841 (dialog.egov.kz) «При оплате платежей на ОСМС за студента, автоматический возврат плательщику не предусмотрен»</w:t>
      </w:r>
    </w:p>
    <w:p w:rsidR="00000000" w:rsidRDefault="00CB668D">
      <w:pPr>
        <w:pStyle w:val="pj"/>
      </w:pPr>
      <w:r>
        <w:rPr>
          <w:rStyle w:val="s0"/>
        </w:rPr>
        <w:t>14) исключен</w:t>
      </w:r>
      <w:r>
        <w:rPr>
          <w:rStyle w:val="s0"/>
        </w:rPr>
        <w:t xml:space="preserve"> в соответствии с </w:t>
      </w:r>
      <w:hyperlink r:id="rId356" w:anchor="sub_id=2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28.12.18 г. № 208-VI </w:t>
      </w:r>
      <w:r>
        <w:rPr>
          <w:rStyle w:val="s3"/>
        </w:rPr>
        <w:t>(</w:t>
      </w:r>
      <w:hyperlink r:id="rId357" w:anchor="sub_id=26011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r>
        <w:rPr>
          <w:rStyle w:val="s3"/>
        </w:rPr>
        <w:t>Пункт дополнен подпунктом 15 в соответст</w:t>
      </w:r>
      <w:r>
        <w:rPr>
          <w:rStyle w:val="s3"/>
        </w:rPr>
        <w:t xml:space="preserve">вии с </w:t>
      </w:r>
      <w:hyperlink r:id="rId358" w:anchor="sub_id=2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03.04.19 г. № 243-VI (введен в действие с 1 июля 2019 года)</w:t>
      </w:r>
    </w:p>
    <w:p w:rsidR="00000000" w:rsidRDefault="00CB668D">
      <w:pPr>
        <w:pStyle w:val="pj"/>
      </w:pPr>
      <w:r>
        <w:rPr>
          <w:rStyle w:val="s0"/>
        </w:rPr>
        <w:t>15) неработающие получатели государственной адресной социальной помощи.</w:t>
      </w:r>
    </w:p>
    <w:p w:rsidR="00000000" w:rsidRDefault="00CB668D">
      <w:pPr>
        <w:pStyle w:val="pj"/>
      </w:pPr>
      <w:r>
        <w:rPr>
          <w:rStyle w:val="s0"/>
        </w:rPr>
        <w:t>Для целей настоящего пункта под</w:t>
      </w:r>
      <w:r>
        <w:rPr>
          <w:rStyle w:val="s0"/>
        </w:rPr>
        <w:t xml:space="preserve"> неработающими лицами понимаются лица, не осуществляющие предпринимательскую или трудовую деятельность и не имеющие дохода.</w:t>
      </w:r>
    </w:p>
    <w:p w:rsidR="00000000" w:rsidRDefault="00CB668D">
      <w:pPr>
        <w:pStyle w:val="pji"/>
      </w:pPr>
      <w:r>
        <w:rPr>
          <w:rStyle w:val="s3"/>
        </w:rPr>
        <w:t xml:space="preserve">Пункт 2 изложен в редакции </w:t>
      </w:r>
      <w:hyperlink r:id="rId359" w:anchor="sub_id=4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22.12.16 г. № 29-VI </w:t>
      </w:r>
      <w:r>
        <w:rPr>
          <w:rStyle w:val="s3"/>
        </w:rPr>
        <w:t>(введен в действие с 1 января 2017 г.) (</w:t>
      </w:r>
      <w:hyperlink r:id="rId360" w:anchor="sub_id=2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61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362" w:anchor="sub_id=2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63" w:anchor="sub_id=38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25.12.17 г. № 122-VI (введены в действие с 1 января 2018 г.) </w:t>
      </w:r>
      <w:r>
        <w:rPr>
          <w:rStyle w:val="s3"/>
        </w:rPr>
        <w:t>(</w:t>
      </w:r>
      <w:hyperlink r:id="rId364" w:anchor="sub_id=2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65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28.12.18 г. № 208-VI (введены в действие с 1 января 2020 г.) (</w:t>
      </w:r>
      <w:hyperlink r:id="rId366" w:anchor="sub_id=2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67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14.07.25 г. </w:t>
      </w:r>
      <w:r>
        <w:rPr>
          <w:rStyle w:val="s3"/>
        </w:rPr>
        <w:t>№ 206-VIII (введен в действие с 1 января 2026 г.) (</w:t>
      </w:r>
      <w:hyperlink r:id="rId368" w:anchor="sub_id=2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2. Взносы государства из средств республиканского бюджета на обязательное социальное медицинское страхование, подл</w:t>
      </w:r>
      <w:r>
        <w:rPr>
          <w:rStyle w:val="s0"/>
        </w:rPr>
        <w:t>ежащие уплате в фонд, устанавливаются в следующих размерах:</w:t>
      </w:r>
    </w:p>
    <w:p w:rsidR="00000000" w:rsidRDefault="00CB668D">
      <w:pPr>
        <w:pStyle w:val="pj"/>
      </w:pPr>
      <w:r>
        <w:rPr>
          <w:rStyle w:val="s0"/>
        </w:rPr>
        <w:t>с 1 января 2020 года - 1,4 процента от объекта исчисления взносов государства;</w:t>
      </w:r>
    </w:p>
    <w:p w:rsidR="00000000" w:rsidRDefault="00CB668D">
      <w:pPr>
        <w:pStyle w:val="pj"/>
      </w:pPr>
      <w:r>
        <w:rPr>
          <w:rStyle w:val="s0"/>
        </w:rPr>
        <w:t>с 1 января 2021 года - 1,6 процента от объекта исчисления взносов государства;</w:t>
      </w:r>
    </w:p>
    <w:p w:rsidR="00000000" w:rsidRDefault="00CB668D">
      <w:pPr>
        <w:pStyle w:val="pj"/>
      </w:pPr>
      <w:r>
        <w:rPr>
          <w:rStyle w:val="s0"/>
        </w:rPr>
        <w:t>с 1 января 2022 года - 1,7 процента от</w:t>
      </w:r>
      <w:r>
        <w:rPr>
          <w:rStyle w:val="s0"/>
        </w:rPr>
        <w:t xml:space="preserve"> объекта исчисления взносов государства;</w:t>
      </w:r>
    </w:p>
    <w:p w:rsidR="00000000" w:rsidRDefault="00CB668D">
      <w:pPr>
        <w:pStyle w:val="pj"/>
      </w:pPr>
      <w:r>
        <w:rPr>
          <w:rStyle w:val="s0"/>
        </w:rPr>
        <w:t>с 1 января 2023 года - 1,8 процента от объекта исчисления взносов государства;</w:t>
      </w:r>
    </w:p>
    <w:p w:rsidR="00000000" w:rsidRDefault="00CB668D">
      <w:pPr>
        <w:pStyle w:val="pj"/>
      </w:pPr>
      <w:r>
        <w:rPr>
          <w:rStyle w:val="s0"/>
        </w:rPr>
        <w:t>с 1 января 2024 года - 1,9 процента от объекта исчисления взносов государства;</w:t>
      </w:r>
    </w:p>
    <w:p w:rsidR="00000000" w:rsidRDefault="00CB668D">
      <w:pPr>
        <w:pStyle w:val="pj"/>
      </w:pPr>
      <w:r>
        <w:rPr>
          <w:rStyle w:val="s0"/>
        </w:rPr>
        <w:t>с 1 января 2025 года - 2 процента от объекта исчисления в</w:t>
      </w:r>
      <w:r>
        <w:rPr>
          <w:rStyle w:val="s0"/>
        </w:rPr>
        <w:t>зносов государства;</w:t>
      </w:r>
    </w:p>
    <w:p w:rsidR="00000000" w:rsidRDefault="00CB668D">
      <w:pPr>
        <w:pStyle w:val="pj"/>
      </w:pPr>
      <w:r>
        <w:rPr>
          <w:rStyle w:val="s0"/>
        </w:rPr>
        <w:t>с 1 января 2027 года - 2,2 процента от объекта исчисления взносов государства;</w:t>
      </w:r>
    </w:p>
    <w:p w:rsidR="00000000" w:rsidRDefault="00CB668D">
      <w:pPr>
        <w:pStyle w:val="pj"/>
      </w:pPr>
      <w:r>
        <w:rPr>
          <w:rStyle w:val="s0"/>
        </w:rPr>
        <w:t>с 1 января 2029 года - 2,7 процента от объекта исчисления взносов государства;</w:t>
      </w:r>
    </w:p>
    <w:p w:rsidR="00000000" w:rsidRDefault="00CB668D">
      <w:pPr>
        <w:pStyle w:val="pj"/>
      </w:pPr>
      <w:r>
        <w:rPr>
          <w:rStyle w:val="s0"/>
        </w:rPr>
        <w:t>с 1 января 2031 года - 3,2 процента от объекта исчисления взносов государства;</w:t>
      </w:r>
    </w:p>
    <w:p w:rsidR="00000000" w:rsidRDefault="00CB668D">
      <w:pPr>
        <w:pStyle w:val="pj"/>
      </w:pPr>
      <w:r>
        <w:rPr>
          <w:rStyle w:val="s0"/>
        </w:rPr>
        <w:t>с 1 января 2033 года - 3,7 процента от объекта исчисления взносов государства;</w:t>
      </w:r>
    </w:p>
    <w:p w:rsidR="00000000" w:rsidRDefault="00CB668D">
      <w:pPr>
        <w:pStyle w:val="pj"/>
      </w:pPr>
      <w:r>
        <w:rPr>
          <w:rStyle w:val="s0"/>
        </w:rPr>
        <w:t>с 1 января 2035 года - 4,2 процента от объекта исчисления взносов государства;</w:t>
      </w:r>
    </w:p>
    <w:p w:rsidR="00000000" w:rsidRDefault="00CB668D">
      <w:pPr>
        <w:pStyle w:val="pj"/>
      </w:pPr>
      <w:r>
        <w:rPr>
          <w:rStyle w:val="s0"/>
        </w:rPr>
        <w:t>с 1 января 2037 года - 4,7 процента от объекта исчисления взносов государства.</w:t>
      </w:r>
    </w:p>
    <w:p w:rsidR="00000000" w:rsidRDefault="00CB668D">
      <w:pPr>
        <w:pStyle w:val="pj"/>
      </w:pPr>
      <w:r>
        <w:rPr>
          <w:rStyle w:val="s0"/>
        </w:rPr>
        <w:t>При этом размер вз</w:t>
      </w:r>
      <w:r>
        <w:rPr>
          <w:rStyle w:val="s0"/>
        </w:rPr>
        <w:t>носов государства из средств республиканского бюджета ежегодно устанавливается на соответствующий финансовый год законом о республиканском бюджете.</w:t>
      </w:r>
    </w:p>
    <w:p w:rsidR="00000000" w:rsidRDefault="00CB668D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369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 (</w:t>
      </w:r>
      <w:hyperlink r:id="rId370" w:anchor="sub_id=2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3. Объектом исчисления взносов государства из средств республиканского бюджета я</w:t>
      </w:r>
      <w:r>
        <w:rPr>
          <w:rStyle w:val="s0"/>
        </w:rPr>
        <w:t>вляется среднемесячная заработная плата, предшествующая двум годам текущего финансового года, определяемая уполномоченным органом в области государственной статистики.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371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Департамента координ</w:t>
      </w:r>
      <w:r>
        <w:rPr>
          <w:rStyle w:val="s3"/>
        </w:rPr>
        <w:t>ации обязательного социального медицинского страхования Министерства здравоохранения Республики Казахстан от 26 декабря 2023 года № ЖТ-2023-02601208 «Касательно суммы взноса государства на ОСМС в 2024 году»</w:t>
      </w:r>
    </w:p>
    <w:p w:rsidR="00000000" w:rsidRDefault="00CB668D">
      <w:pPr>
        <w:pStyle w:val="pj"/>
      </w:pPr>
      <w:r>
        <w:rPr>
          <w:rStyle w:val="s0"/>
        </w:rPr>
        <w:t xml:space="preserve">4. Исключен в соответствии с </w:t>
      </w:r>
      <w:hyperlink r:id="rId372" w:anchor="sub_id=2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28.12.18 г. № 208-VI </w:t>
      </w:r>
      <w:r>
        <w:rPr>
          <w:rStyle w:val="s3"/>
        </w:rPr>
        <w:t>(</w:t>
      </w:r>
      <w:hyperlink r:id="rId373" w:anchor="sub_id=2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5 в соответствии с </w:t>
      </w:r>
      <w:hyperlink r:id="rId374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24.06.21 г. № 52-VII; внесены изменения в соответствии с </w:t>
      </w:r>
      <w:hyperlink r:id="rId375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14.07.25 г. № 206-VIII (введен в действие с 1 января 2026 г.) (</w:t>
      </w:r>
      <w:hyperlink r:id="rId376" w:anchor="sub_id=26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5. Фонд при наличии подтверждающих документов присваивает статус потребителя медицинских услуг в</w:t>
      </w:r>
      <w:r>
        <w:t xml:space="preserve"> системе обязательного социального медицинского страхования в цифровой системе фонда лицам, указанным в пункте 1 настоящей статьи, до уплаты взносов государства </w:t>
      </w:r>
      <w:r>
        <w:rPr>
          <w:rStyle w:val="s0"/>
        </w:rPr>
        <w:t xml:space="preserve">из республиканского бюджета </w:t>
      </w:r>
      <w:r>
        <w:t>на один месяц.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i"/>
      </w:pPr>
      <w:bookmarkStart w:id="41" w:name="SUB26010000"/>
      <w:bookmarkEnd w:id="41"/>
      <w:r>
        <w:rPr>
          <w:rStyle w:val="s3"/>
        </w:rPr>
        <w:t xml:space="preserve">Глава 5 дополнена статьей 26-1 в соответствии с </w:t>
      </w:r>
      <w:hyperlink r:id="rId377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</w:t>
      </w:r>
    </w:p>
    <w:p w:rsidR="00000000" w:rsidRDefault="00CB668D">
      <w:pPr>
        <w:pStyle w:val="pj"/>
        <w:ind w:left="1200" w:hanging="800"/>
      </w:pPr>
      <w:r>
        <w:rPr>
          <w:rStyle w:val="s1"/>
        </w:rPr>
        <w:t>Статья 26-1. Взносы государства из средств местного бюджета на обязательное социальное медицинское страхование</w:t>
      </w:r>
    </w:p>
    <w:p w:rsidR="00000000" w:rsidRDefault="00CB668D">
      <w:pPr>
        <w:pStyle w:val="pj"/>
      </w:pPr>
      <w:r>
        <w:rPr>
          <w:rStyle w:val="s0"/>
        </w:rPr>
        <w:t>1. Взносы государства из средств местного бюджета на обязательное социальное медицинское страхование уплачиваются за:</w:t>
      </w:r>
    </w:p>
    <w:p w:rsidR="00000000" w:rsidRDefault="00CB668D">
      <w:pPr>
        <w:pStyle w:val="pj"/>
      </w:pPr>
      <w:r>
        <w:rPr>
          <w:rStyle w:val="s0"/>
        </w:rPr>
        <w:t xml:space="preserve">1) лиц, зарегистрированных в качестве безработных, за исключением лиц, трудоустроенных на субсидируемые рабочие места или направленных на </w:t>
      </w:r>
      <w:r>
        <w:rPr>
          <w:rStyle w:val="s0"/>
        </w:rPr>
        <w:t>профессиональное обучение на рабочем месте у работодателя;</w:t>
      </w:r>
    </w:p>
    <w:p w:rsidR="00000000" w:rsidRDefault="00CB668D">
      <w:pPr>
        <w:pStyle w:val="pj"/>
      </w:pPr>
      <w:r>
        <w:rPr>
          <w:rStyle w:val="s0"/>
        </w:rPr>
        <w:t>2) неработающих лиц, не отчисляющих обязательные пенсионные взносы в течение последних трех месяцев и относящихся к кризисному или экстренному уровню социального благополучия в соответствии с закон</w:t>
      </w:r>
      <w:r>
        <w:rPr>
          <w:rStyle w:val="s0"/>
        </w:rPr>
        <w:t>одательством Республики Казахстан о социальной защите, за исключением лиц, указанных в пункте 1 статьи 26 настоящего Закона.</w:t>
      </w:r>
    </w:p>
    <w:p w:rsidR="00000000" w:rsidRDefault="00CB668D">
      <w:pPr>
        <w:pStyle w:val="pj"/>
      </w:pPr>
      <w:r>
        <w:rPr>
          <w:rStyle w:val="s0"/>
        </w:rPr>
        <w:t>Для целей настоящего подпункта под неработающими лицами понимаются лица, не осуществляющие предпринимательскую или трудовую деятель</w:t>
      </w:r>
      <w:r>
        <w:rPr>
          <w:rStyle w:val="s0"/>
        </w:rPr>
        <w:t>ность и не имеющие дохода.</w:t>
      </w:r>
    </w:p>
    <w:p w:rsidR="00000000" w:rsidRDefault="00CB668D">
      <w:pPr>
        <w:pStyle w:val="pj"/>
      </w:pPr>
      <w:r>
        <w:rPr>
          <w:rStyle w:val="s0"/>
        </w:rPr>
        <w:t>2. Взносы за лиц, указанных в подпункте 1) пункта 1 настоящей статьи, уплачиваются ежемесячно в течение первых пяти рабочих дней текущего месяца в порядке, определяемом бюджетным законодательством Республики Казахстан.</w:t>
      </w:r>
    </w:p>
    <w:p w:rsidR="00000000" w:rsidRDefault="00CB668D">
      <w:pPr>
        <w:pStyle w:val="pj"/>
      </w:pPr>
      <w:r>
        <w:rPr>
          <w:rStyle w:val="s0"/>
        </w:rPr>
        <w:t xml:space="preserve">Взносы за </w:t>
      </w:r>
      <w:r>
        <w:rPr>
          <w:rStyle w:val="s0"/>
        </w:rPr>
        <w:t>лиц, указанных в подпункте 2) пункта 1 настоящей статьи, уплачиваются до конца текущего календарного года ежемесячно в течение первых десяти рабочих дней месяца, следующего за месяцем, на который приходится дата обращения таких лиц за медицинской помощью в</w:t>
      </w:r>
      <w:r>
        <w:rPr>
          <w:rStyle w:val="s0"/>
        </w:rPr>
        <w:t xml:space="preserve"> системе обязательного социального медицинского страхования, в порядке, определяемом бюджетным законодательством Республики Казахстан.</w:t>
      </w:r>
    </w:p>
    <w:p w:rsidR="00000000" w:rsidRDefault="00CB668D">
      <w:pPr>
        <w:pStyle w:val="pj"/>
      </w:pPr>
      <w:r>
        <w:rPr>
          <w:rStyle w:val="s0"/>
        </w:rPr>
        <w:t>3. Взносы государства из средств местного бюджета на обязательное социальное медицинское страхование, подлежащие уплате в</w:t>
      </w:r>
      <w:r>
        <w:rPr>
          <w:rStyle w:val="s0"/>
        </w:rPr>
        <w:t xml:space="preserve"> фонд, устанавливаются в размере 2 процентов от объекта исчисления взносов государства.</w:t>
      </w:r>
    </w:p>
    <w:p w:rsidR="00000000" w:rsidRDefault="00CB668D">
      <w:pPr>
        <w:pStyle w:val="pj"/>
      </w:pPr>
      <w:r>
        <w:rPr>
          <w:rStyle w:val="s0"/>
        </w:rPr>
        <w:t>4. Объектом исчисления взносов государства из средств местного бюджета является среднемесячная заработная плата в соответствующем регионе Республики Казахстан, предшест</w:t>
      </w:r>
      <w:r>
        <w:rPr>
          <w:rStyle w:val="s0"/>
        </w:rPr>
        <w:t>вующая двум годам текущего финансового года, определяемая уполномоченным органом в области государственной статистики.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"/>
      </w:pPr>
      <w:bookmarkStart w:id="42" w:name="SUB270000"/>
      <w:bookmarkEnd w:id="42"/>
      <w:r>
        <w:rPr>
          <w:rStyle w:val="s1"/>
        </w:rPr>
        <w:t>Статья 27. Отчисления на обязательное социальное медицинское страхование</w:t>
      </w:r>
    </w:p>
    <w:p w:rsidR="00000000" w:rsidRDefault="00CB668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378" w:anchor="sub_id=2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22.12.16 г. № 29-VI (введен в действие с 1 января 2017 г.) (</w:t>
      </w:r>
      <w:hyperlink r:id="rId379" w:anchor="sub_id=2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80" w:anchor="sub_id=2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381" w:anchor="sub_id=2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1. Отчисления работодателей, подлежащие уплате в фонд, устанавливаются в разм</w:t>
      </w:r>
      <w:r>
        <w:rPr>
          <w:rStyle w:val="s0"/>
        </w:rPr>
        <w:t>ере:</w:t>
      </w:r>
    </w:p>
    <w:p w:rsidR="00000000" w:rsidRDefault="00CB668D">
      <w:pPr>
        <w:pStyle w:val="pj"/>
      </w:pPr>
      <w:r>
        <w:rPr>
          <w:rStyle w:val="s0"/>
        </w:rPr>
        <w:t>с 1 июля 2017 года - 1 процента от объекта исчисления отчислений;</w:t>
      </w:r>
    </w:p>
    <w:p w:rsidR="00000000" w:rsidRDefault="00CB668D">
      <w:pPr>
        <w:pStyle w:val="pj"/>
      </w:pPr>
      <w:r>
        <w:rPr>
          <w:rStyle w:val="s0"/>
        </w:rPr>
        <w:t>с 1 января 2018 года - 1,5 процентов от объекта исчисления отчислений;</w:t>
      </w:r>
    </w:p>
    <w:p w:rsidR="00000000" w:rsidRDefault="00CB668D">
      <w:pPr>
        <w:pStyle w:val="pj"/>
      </w:pPr>
      <w:r>
        <w:rPr>
          <w:rStyle w:val="s0"/>
        </w:rPr>
        <w:t>с 1 января 2020 года - 2 процентов от объекта исчисления отчислений;</w:t>
      </w:r>
    </w:p>
    <w:p w:rsidR="00000000" w:rsidRDefault="00CB668D">
      <w:pPr>
        <w:pStyle w:val="pj"/>
      </w:pPr>
      <w:r>
        <w:rPr>
          <w:rStyle w:val="s0"/>
        </w:rPr>
        <w:t>с 1 января 2022 года - 3 процентов от объекта</w:t>
      </w:r>
      <w:r>
        <w:rPr>
          <w:rStyle w:val="s0"/>
        </w:rPr>
        <w:t xml:space="preserve"> исчисления отчислений.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382" w:anchor="sub_id=122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26.12.22 г. № 168-VII (введены в действие с 1 января 2023 г.); внесены изменения в соответствии с </w:t>
      </w:r>
      <w:hyperlink r:id="rId383" w:anchor="sub_id=9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06.04.24 г. № 71-VIII (введен в действие с 1 января 2024 г.) (</w:t>
      </w:r>
      <w:hyperlink r:id="rId384" w:anchor="sub_id=2701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85" w:anchor="sub_id=232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386" w:anchor="sub_id=2701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1-1. Для плательщиков един</w:t>
      </w:r>
      <w:r>
        <w:rPr>
          <w:rStyle w:val="s0"/>
        </w:rPr>
        <w:t xml:space="preserve">ого платежа размер отчислений от ставки единого платежа, установленной </w:t>
      </w:r>
      <w:hyperlink r:id="rId387" w:anchor="sub_id=8220100" w:history="1">
        <w:r>
          <w:rPr>
            <w:rStyle w:val="a4"/>
          </w:rPr>
          <w:t>пунктом 1 статьи 822</w:t>
        </w:r>
      </w:hyperlink>
      <w:r>
        <w:t xml:space="preserve"> Налогового кодекса Республики Казахстан</w:t>
      </w:r>
      <w:r>
        <w:rPr>
          <w:rStyle w:val="s0"/>
        </w:rPr>
        <w:t>, составляет с:</w:t>
      </w:r>
    </w:p>
    <w:p w:rsidR="00000000" w:rsidRDefault="00CB668D">
      <w:pPr>
        <w:pStyle w:val="pj"/>
      </w:pPr>
      <w:r>
        <w:rPr>
          <w:rStyle w:val="s0"/>
        </w:rPr>
        <w:t>1 января 2023 года - 15,0 процент</w:t>
      </w:r>
      <w:r>
        <w:rPr>
          <w:rStyle w:val="s0"/>
        </w:rPr>
        <w:t>а;</w:t>
      </w:r>
    </w:p>
    <w:p w:rsidR="00000000" w:rsidRDefault="00CB668D">
      <w:pPr>
        <w:pStyle w:val="pj"/>
      </w:pPr>
      <w:r>
        <w:t>1 января 2024 года - 13,95 процента;</w:t>
      </w:r>
    </w:p>
    <w:p w:rsidR="00000000" w:rsidRDefault="00CB668D">
      <w:pPr>
        <w:pStyle w:val="pj"/>
      </w:pPr>
      <w:r>
        <w:rPr>
          <w:rStyle w:val="s0"/>
        </w:rPr>
        <w:t>1 января 2025 года - 12,6 процента;</w:t>
      </w:r>
    </w:p>
    <w:p w:rsidR="00000000" w:rsidRDefault="00CB668D">
      <w:pPr>
        <w:pStyle w:val="pj"/>
      </w:pPr>
      <w:r>
        <w:rPr>
          <w:rStyle w:val="s0"/>
        </w:rPr>
        <w:t>1 января 2026 года - 12,1 процента;</w:t>
      </w:r>
    </w:p>
    <w:p w:rsidR="00000000" w:rsidRDefault="00CB668D">
      <w:pPr>
        <w:pStyle w:val="pj"/>
      </w:pPr>
      <w:r>
        <w:rPr>
          <w:rStyle w:val="s0"/>
        </w:rPr>
        <w:t>1 января 2027 года - 11,6 процента;</w:t>
      </w:r>
    </w:p>
    <w:p w:rsidR="00000000" w:rsidRDefault="00CB668D">
      <w:pPr>
        <w:pStyle w:val="pj"/>
      </w:pPr>
      <w:r>
        <w:rPr>
          <w:rStyle w:val="s0"/>
        </w:rPr>
        <w:t>1 января 2028 года - 11,4 процента.»;</w:t>
      </w:r>
    </w:p>
    <w:p w:rsidR="00000000" w:rsidRDefault="00CB668D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388" w:anchor="sub_id=172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26.12.18 г. № 203-VI (</w:t>
      </w:r>
      <w:hyperlink r:id="rId389" w:anchor="sub_id=2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</w:p>
    <w:p w:rsidR="00000000" w:rsidRDefault="00CB668D">
      <w:pPr>
        <w:pStyle w:val="pj"/>
      </w:pPr>
      <w:r>
        <w:rPr>
          <w:rStyle w:val="s0"/>
        </w:rPr>
        <w:t>2. Объектом исчисления отчислений являются расходы работодателя, выплачиваемые р</w:t>
      </w:r>
      <w:r>
        <w:rPr>
          <w:rStyle w:val="s0"/>
        </w:rPr>
        <w:t xml:space="preserve">аботнику, в том числе государственному и гражданскому служащему, в виде доходов, исчисленных в соответствии со </w:t>
      </w:r>
      <w:hyperlink w:anchor="sub290000" w:history="1">
        <w:r>
          <w:rPr>
            <w:rStyle w:val="a4"/>
          </w:rPr>
          <w:t>статьей 29</w:t>
        </w:r>
      </w:hyperlink>
      <w:r>
        <w:rPr>
          <w:rStyle w:val="s0"/>
        </w:rPr>
        <w:t xml:space="preserve"> настоящего Закона.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2-1 в соответствии с </w:t>
      </w:r>
      <w:hyperlink r:id="rId390" w:anchor="sub_id=122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26.12.22 г. № 168-VII (введены в действие с 1 января 2023 г.); внесены изменения в соответствии с </w:t>
      </w:r>
      <w:hyperlink r:id="rId391" w:anchor="sub_id=2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</w:t>
      </w:r>
      <w:r>
        <w:rPr>
          <w:rStyle w:val="s3"/>
        </w:rPr>
        <w:t>(введен в действие с 1 января 2026 г.) (</w:t>
      </w:r>
      <w:hyperlink r:id="rId392" w:anchor="sub_id=270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93" w:anchor="sub_id=232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18.07.25 г. № 215-VIII (введен в действие с 1 января 2026 г.) (</w:t>
      </w:r>
      <w:hyperlink r:id="rId394" w:anchor="sub_id=270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2-1. Объектом исчисления отчислений являются расходы работодателя, являющегося субъектом микро</w:t>
      </w:r>
      <w:r>
        <w:t xml:space="preserve">предпринимательства и малого предпринимательства, применяющим специальные налоговые режимы, указанные в </w:t>
      </w:r>
      <w:hyperlink r:id="rId395" w:anchor="sub_id=8200200" w:history="1">
        <w:r>
          <w:rPr>
            <w:rStyle w:val="a4"/>
          </w:rPr>
          <w:t>пункте 2 статьи 820</w:t>
        </w:r>
      </w:hyperlink>
      <w:r>
        <w:t xml:space="preserve"> Налогового кодекса Республики Казахстан, выплачиваемые в</w:t>
      </w:r>
      <w:r>
        <w:t xml:space="preserve"> виде дохода работнику, предусмотренного </w:t>
      </w:r>
      <w:hyperlink r:id="rId396" w:anchor="sub_id=4260000" w:history="1">
        <w:r>
          <w:rPr>
            <w:rStyle w:val="a4"/>
          </w:rPr>
          <w:t>статьей 426</w:t>
        </w:r>
      </w:hyperlink>
      <w:r>
        <w:t xml:space="preserve"> Налогового кодекса Республики Казахстан.</w:t>
      </w:r>
    </w:p>
    <w:p w:rsidR="00000000" w:rsidRDefault="00CB668D">
      <w:pPr>
        <w:pStyle w:val="pji"/>
      </w:pPr>
      <w:bookmarkStart w:id="43" w:name="SUB27020200"/>
      <w:bookmarkEnd w:id="43"/>
      <w:r>
        <w:rPr>
          <w:rStyle w:val="s3"/>
        </w:rPr>
        <w:t xml:space="preserve">Статья дополнена пунктом 2-2 в соответствии с </w:t>
      </w:r>
      <w:hyperlink r:id="rId397" w:anchor="sub_id=2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</w:t>
      </w:r>
    </w:p>
    <w:p w:rsidR="00000000" w:rsidRDefault="00CB668D">
      <w:pPr>
        <w:pStyle w:val="pj"/>
      </w:pPr>
      <w:r>
        <w:rPr>
          <w:rStyle w:val="s0"/>
        </w:rPr>
        <w:t xml:space="preserve">2-2. Ежемесячный доход, принимаемый для исчисления отчислений, </w:t>
      </w:r>
      <w:r>
        <w:rPr>
          <w:rStyle w:val="s0"/>
        </w:rPr>
        <w:t xml:space="preserve">должен исчисляться по сумме всех видов начисленных доходов работника и не должен превышать 40-кратный </w:t>
      </w:r>
      <w:hyperlink r:id="rId398" w:history="1">
        <w:r>
          <w:rPr>
            <w:rStyle w:val="a4"/>
          </w:rPr>
          <w:t>минимальный размер заработной платы</w:t>
        </w:r>
      </w:hyperlink>
      <w:r>
        <w:rPr>
          <w:rStyle w:val="s0"/>
        </w:rPr>
        <w:t>, установленный на соответствующий финансовый год законом о респ</w:t>
      </w:r>
      <w:r>
        <w:rPr>
          <w:rStyle w:val="s0"/>
        </w:rPr>
        <w:t>убликанском бюджете.</w:t>
      </w:r>
    </w:p>
    <w:p w:rsidR="00000000" w:rsidRDefault="00CB668D">
      <w:pPr>
        <w:pStyle w:val="pji"/>
      </w:pPr>
      <w:r>
        <w:rPr>
          <w:rStyle w:val="s3"/>
        </w:rPr>
        <w:t xml:space="preserve">Пункт 3 изложен в редакции </w:t>
      </w:r>
      <w:hyperlink r:id="rId399" w:anchor="sub_id=2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400" w:anchor="sub_id=2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3. От уплаты</w:t>
      </w:r>
      <w:r>
        <w:rPr>
          <w:rStyle w:val="s0"/>
        </w:rPr>
        <w:t xml:space="preserve"> отчислений освобождаются работодатели за:</w:t>
      </w:r>
    </w:p>
    <w:p w:rsidR="00000000" w:rsidRDefault="00CB668D">
      <w:pPr>
        <w:pStyle w:val="pj"/>
      </w:pPr>
      <w:r>
        <w:rPr>
          <w:rStyle w:val="s0"/>
        </w:rPr>
        <w:t xml:space="preserve">1) лиц, указанных в </w:t>
      </w:r>
      <w:hyperlink w:anchor="sub260000" w:history="1">
        <w:r>
          <w:rPr>
            <w:rStyle w:val="a4"/>
          </w:rPr>
          <w:t>подпунктах 1), 5), 7), 11), 12) и 13) пункта 1 статьи 26</w:t>
        </w:r>
      </w:hyperlink>
      <w:r>
        <w:rPr>
          <w:rStyle w:val="s0"/>
        </w:rPr>
        <w:t xml:space="preserve"> настоящего Закона;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401" w:anchor="sub_id=400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К</w:t>
      </w:r>
      <w:r>
        <w:rPr>
          <w:rStyle w:val="s3"/>
        </w:rPr>
        <w:t>омитета оплаты медицинских услуг Министерства здравоохранения Республики Казахстан от 16 августа 2017 года № 17-10/31-7-2002</w:t>
      </w:r>
    </w:p>
    <w:p w:rsidR="00000000" w:rsidRDefault="00CB668D">
      <w:pPr>
        <w:pStyle w:val="pji"/>
      </w:pPr>
      <w:r>
        <w:rPr>
          <w:rStyle w:val="s3"/>
        </w:rPr>
        <w:t xml:space="preserve">Подпункт 2 изложен в редакции </w:t>
      </w:r>
      <w:hyperlink r:id="rId402" w:anchor="sub_id=16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18.03.25 г. № 1</w:t>
      </w:r>
      <w:r>
        <w:rPr>
          <w:rStyle w:val="s3"/>
        </w:rPr>
        <w:t>75-VIII (введен в действие с 19 мая 2025 г.) (</w:t>
      </w:r>
      <w:hyperlink r:id="rId403" w:anchor="sub_id=2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2) военнослужащих, за исключением военнослужащих, проходящих </w:t>
      </w:r>
      <w:hyperlink r:id="rId404" w:anchor="sub_id=40010000" w:history="1">
        <w:r>
          <w:rPr>
            <w:rStyle w:val="a4"/>
          </w:rPr>
          <w:t>воинскую службу в резерве</w:t>
        </w:r>
      </w:hyperlink>
      <w:r>
        <w:rPr>
          <w:rStyle w:val="s0"/>
        </w:rPr>
        <w:t>, в отношении которых издан приказ командира (начальника) воинской части (учреждения) о прибытии на занятия по боевой подготовке;</w:t>
      </w:r>
    </w:p>
    <w:p w:rsidR="00000000" w:rsidRDefault="00CB668D">
      <w:pPr>
        <w:pStyle w:val="pj"/>
      </w:pPr>
      <w:r>
        <w:rPr>
          <w:rStyle w:val="s0"/>
        </w:rPr>
        <w:t>3) сотрудников специальн</w:t>
      </w:r>
      <w:r>
        <w:rPr>
          <w:rStyle w:val="s0"/>
        </w:rPr>
        <w:t>ых государственных органов;</w:t>
      </w:r>
    </w:p>
    <w:p w:rsidR="00000000" w:rsidRDefault="00CB668D">
      <w:pPr>
        <w:pStyle w:val="pj"/>
      </w:pPr>
      <w:r>
        <w:rPr>
          <w:rStyle w:val="s0"/>
        </w:rPr>
        <w:t>4) сотрудников правоохранительных органов;</w:t>
      </w:r>
    </w:p>
    <w:p w:rsidR="00000000" w:rsidRDefault="00CB668D">
      <w:pPr>
        <w:pStyle w:val="pji"/>
      </w:pPr>
      <w:r>
        <w:rPr>
          <w:rStyle w:val="s3"/>
        </w:rPr>
        <w:t xml:space="preserve">Пункт 3 дополнен подпунктом 5 в соответствии с </w:t>
      </w:r>
      <w:hyperlink r:id="rId405" w:anchor="sub_id=4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6 июля </w:t>
      </w:r>
      <w:r>
        <w:rPr>
          <w:rStyle w:val="s3"/>
        </w:rPr>
        <w:t>2025 г.)</w:t>
      </w:r>
    </w:p>
    <w:p w:rsidR="00000000" w:rsidRDefault="00CB668D">
      <w:pPr>
        <w:pStyle w:val="pj"/>
      </w:pPr>
      <w:r>
        <w:t>5) сотрудников органов гражданской защиты.</w:t>
      </w:r>
    </w:p>
    <w:p w:rsidR="00000000" w:rsidRDefault="00CB668D">
      <w:pPr>
        <w:pStyle w:val="a3"/>
      </w:pPr>
      <w:r>
        <w:rPr>
          <w:rStyle w:val="s3"/>
        </w:rPr>
        <w:t xml:space="preserve">См.: </w:t>
      </w:r>
      <w:hyperlink r:id="rId406" w:history="1">
        <w:r>
          <w:rPr>
            <w:rStyle w:val="a4"/>
            <w:i/>
            <w:iCs/>
          </w:rPr>
          <w:t>Постановление</w:t>
        </w:r>
      </w:hyperlink>
      <w:r>
        <w:rPr>
          <w:rStyle w:val="s3"/>
        </w:rPr>
        <w:t xml:space="preserve"> Правительства Республики Казахстан от 20 апреля 2020 года № 224 о поправочном коэффициенте «0» к ставкам платежей, за исключением</w:t>
      </w:r>
      <w:r>
        <w:rPr>
          <w:rStyle w:val="s3"/>
        </w:rPr>
        <w:t xml:space="preserve"> уплачиваемых индивидуальным предпринимателем за себя, </w:t>
      </w:r>
      <w:hyperlink r:id="rId407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здравоохранения РК от 11 января 2021 года на вопрос от 25 декабря 2020 года № 659127 (dialog.egov.kz) «С начисленных доходов умерш</w:t>
      </w:r>
      <w:r>
        <w:rPr>
          <w:rStyle w:val="s3"/>
        </w:rPr>
        <w:t>его сотрудника исчисляются и уплачиваются отчисления и взносы на ОСМС»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i"/>
      </w:pPr>
      <w:bookmarkStart w:id="44" w:name="SUB280000"/>
      <w:bookmarkEnd w:id="44"/>
      <w:r>
        <w:rPr>
          <w:rStyle w:val="s3"/>
        </w:rPr>
        <w:t xml:space="preserve">Статья 28 изложена в редакции </w:t>
      </w:r>
      <w:hyperlink r:id="rId408" w:anchor="sub_id=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409" w:anchor="sub_id=2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1"/>
        </w:rPr>
        <w:t>Статья 28. Взносы на обязательное социальное медицинское страхование</w:t>
      </w:r>
    </w:p>
    <w:p w:rsidR="00000000" w:rsidRDefault="00CB668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410" w:anchor="sub_id=38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25.12.17 г. </w:t>
      </w:r>
      <w:r>
        <w:rPr>
          <w:rStyle w:val="s3"/>
        </w:rPr>
        <w:t>№ 122-VI (введены в действие с 1 января 2018 г.) (</w:t>
      </w:r>
      <w:hyperlink r:id="rId411" w:anchor="sub_id=2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12" w:anchor="sub_id=17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</w:t>
      </w:r>
      <w:r>
        <w:rPr>
          <w:rStyle w:val="s3"/>
        </w:rPr>
        <w:t>г. № 203-VI (</w:t>
      </w:r>
      <w:hyperlink r:id="rId413" w:anchor="sub_id=2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14" w:anchor="sub_id=55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</w:t>
      </w:r>
      <w:r>
        <w:rPr>
          <w:rStyle w:val="s3"/>
        </w:rPr>
        <w:t>ы в действие с 1 июля 2023 г.) (</w:t>
      </w:r>
      <w:hyperlink r:id="rId415" w:anchor="sub_id=2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1. Взносы работников, в том числе государственных и гражданских служащих, а также физических лиц </w:t>
      </w:r>
      <w:r>
        <w:t>и индивидуальных помощников</w:t>
      </w:r>
      <w:r>
        <w:rPr>
          <w:rStyle w:val="s0"/>
        </w:rPr>
        <w:t>, получающих доходы по договорам гражданско-правового характера, подлежащие уплате в фонд, устанавливаются в размере:</w:t>
      </w:r>
    </w:p>
    <w:p w:rsidR="00000000" w:rsidRDefault="00CB668D">
      <w:pPr>
        <w:pStyle w:val="pj"/>
      </w:pPr>
      <w:r>
        <w:rPr>
          <w:rStyle w:val="s0"/>
        </w:rPr>
        <w:t>с 1 января 202</w:t>
      </w:r>
      <w:r>
        <w:rPr>
          <w:rStyle w:val="s0"/>
        </w:rPr>
        <w:t>0 года - 1 процента от объекта исчисления взносов;</w:t>
      </w:r>
    </w:p>
    <w:p w:rsidR="00000000" w:rsidRDefault="00CB668D">
      <w:pPr>
        <w:pStyle w:val="pj"/>
      </w:pPr>
      <w:r>
        <w:rPr>
          <w:rStyle w:val="s0"/>
        </w:rPr>
        <w:t>с 1 января 2021 года - 2 процентов от объекта исчисления взносов.</w:t>
      </w:r>
    </w:p>
    <w:p w:rsidR="00000000" w:rsidRDefault="00CB668D">
      <w:pPr>
        <w:pStyle w:val="a3"/>
      </w:pPr>
      <w:r>
        <w:rPr>
          <w:rStyle w:val="s3"/>
        </w:rPr>
        <w:t xml:space="preserve">См.: </w:t>
      </w:r>
      <w:hyperlink r:id="rId416" w:history="1">
        <w:r>
          <w:rPr>
            <w:rStyle w:val="a4"/>
            <w:i/>
            <w:iCs/>
          </w:rPr>
          <w:t>Постановление</w:t>
        </w:r>
      </w:hyperlink>
      <w:r>
        <w:rPr>
          <w:rStyle w:val="s3"/>
        </w:rPr>
        <w:t xml:space="preserve"> Правительства Республики Казахстан от 20 апреля 2020 года № 224 </w:t>
      </w:r>
      <w:r>
        <w:rPr>
          <w:rStyle w:val="s3"/>
        </w:rPr>
        <w:t>о поправочном коэффициенте «0» к ставкам платежей, за исключением уплачиваемых индивидуальным предпринимателем за себя</w:t>
      </w:r>
    </w:p>
    <w:p w:rsidR="00000000" w:rsidRDefault="00CB668D">
      <w:pPr>
        <w:pStyle w:val="a3"/>
      </w:pPr>
      <w:r>
        <w:rPr>
          <w:rStyle w:val="s3"/>
        </w:rPr>
        <w:t xml:space="preserve">Статья дополнена пунктом 1-1 в соответствии с </w:t>
      </w:r>
      <w:hyperlink r:id="rId417" w:anchor="sub_id=1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</w:t>
      </w:r>
      <w:r>
        <w:rPr>
          <w:rStyle w:val="s3"/>
        </w:rPr>
        <w:t>2.22 г. № 168-VII (введены в действие с 1 января 2023 г.)</w:t>
      </w:r>
    </w:p>
    <w:p w:rsidR="00000000" w:rsidRDefault="00CB668D">
      <w:pPr>
        <w:pStyle w:val="pj"/>
      </w:pPr>
      <w:r>
        <w:rPr>
          <w:rStyle w:val="s0"/>
        </w:rPr>
        <w:t xml:space="preserve">1-1. Взносы работников, предусмотренных </w:t>
      </w:r>
      <w:hyperlink w:anchor="sub14020201" w:history="1">
        <w:r>
          <w:rPr>
            <w:rStyle w:val="a4"/>
          </w:rPr>
          <w:t>подпунктом 2-1) пункта 2 статьи 14</w:t>
        </w:r>
      </w:hyperlink>
      <w:r>
        <w:rPr>
          <w:rStyle w:val="s0"/>
        </w:rPr>
        <w:t xml:space="preserve"> настоящего Закона, подлежащие уплате в фонд, устанавливаются в размере с:</w:t>
      </w:r>
    </w:p>
    <w:p w:rsidR="00000000" w:rsidRDefault="00CB668D">
      <w:pPr>
        <w:pStyle w:val="pj"/>
      </w:pPr>
      <w:r>
        <w:rPr>
          <w:rStyle w:val="s0"/>
        </w:rPr>
        <w:t>1 января 2023 г</w:t>
      </w:r>
      <w:r>
        <w:rPr>
          <w:rStyle w:val="s0"/>
        </w:rPr>
        <w:t>ода - 10,0 процента от ставки единого платежа;</w:t>
      </w:r>
    </w:p>
    <w:p w:rsidR="00000000" w:rsidRDefault="00CB668D">
      <w:pPr>
        <w:pStyle w:val="pj"/>
      </w:pPr>
      <w:r>
        <w:rPr>
          <w:rStyle w:val="s0"/>
        </w:rPr>
        <w:t>1 января 2024 года - 9,3 процента от ставки единого платежа;</w:t>
      </w:r>
    </w:p>
    <w:p w:rsidR="00000000" w:rsidRDefault="00CB668D">
      <w:pPr>
        <w:pStyle w:val="pj"/>
      </w:pPr>
      <w:r>
        <w:rPr>
          <w:rStyle w:val="s0"/>
        </w:rPr>
        <w:t>1 января 2025 года - 8,4 процента от ставки единого платежа;</w:t>
      </w:r>
    </w:p>
    <w:p w:rsidR="00000000" w:rsidRDefault="00CB668D">
      <w:pPr>
        <w:pStyle w:val="pj"/>
      </w:pPr>
      <w:r>
        <w:rPr>
          <w:rStyle w:val="s0"/>
        </w:rPr>
        <w:t>1 января 2026 года - 8,1 процента от ставки единого платежа;</w:t>
      </w:r>
    </w:p>
    <w:p w:rsidR="00000000" w:rsidRDefault="00CB668D">
      <w:pPr>
        <w:pStyle w:val="pj"/>
      </w:pPr>
      <w:r>
        <w:rPr>
          <w:rStyle w:val="s0"/>
        </w:rPr>
        <w:t>1 января 2027 года - 7,8 п</w:t>
      </w:r>
      <w:r>
        <w:rPr>
          <w:rStyle w:val="s0"/>
        </w:rPr>
        <w:t>роцента от ставки единого платежа;</w:t>
      </w:r>
    </w:p>
    <w:p w:rsidR="00000000" w:rsidRDefault="00CB668D">
      <w:pPr>
        <w:pStyle w:val="pj"/>
      </w:pPr>
      <w:r>
        <w:rPr>
          <w:rStyle w:val="s0"/>
        </w:rPr>
        <w:t>1 января 2028 года - 7,6 процента от ставки единого платежа.</w:t>
      </w:r>
    </w:p>
    <w:p w:rsidR="00000000" w:rsidRDefault="00CB668D">
      <w:pPr>
        <w:pStyle w:val="pj"/>
      </w:pPr>
      <w:r>
        <w:rPr>
          <w:rStyle w:val="s0"/>
        </w:rPr>
        <w:t xml:space="preserve">2. Исключен в соответствии с </w:t>
      </w:r>
      <w:hyperlink r:id="rId418" w:anchor="sub_id=3828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25.12.17 г. № 122-VI </w:t>
      </w:r>
      <w:r>
        <w:rPr>
          <w:rStyle w:val="s3"/>
        </w:rPr>
        <w:t>(введено в действие с 1 января 2018 г.) (</w:t>
      </w:r>
      <w:hyperlink r:id="rId419" w:anchor="sub_id=2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r>
        <w:rPr>
          <w:rStyle w:val="s3"/>
        </w:rPr>
        <w:t>В пункт 3 внесен</w:t>
      </w:r>
      <w:r>
        <w:rPr>
          <w:rStyle w:val="s3"/>
        </w:rPr>
        <w:t xml:space="preserve">ы изменения в соответствии с </w:t>
      </w:r>
      <w:hyperlink r:id="rId420" w:anchor="sub_id=38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25.12.17 г. № 122-VI (введены в действие с 1 января 2018 г.) (</w:t>
      </w:r>
      <w:hyperlink r:id="rId421" w:anchor="sub_id=280300" w:history="1">
        <w:r>
          <w:rPr>
            <w:rStyle w:val="a4"/>
            <w:i/>
            <w:iCs/>
          </w:rPr>
          <w:t>см.</w:t>
        </w:r>
        <w:r>
          <w:rPr>
            <w:rStyle w:val="a4"/>
            <w:i/>
            <w:iCs/>
          </w:rPr>
          <w:t xml:space="preserve"> стар. ред.</w:t>
        </w:r>
      </w:hyperlink>
      <w:r>
        <w:rPr>
          <w:rStyle w:val="s3"/>
        </w:rPr>
        <w:t xml:space="preserve">); изложен в редакции </w:t>
      </w:r>
      <w:hyperlink r:id="rId422" w:anchor="sub_id=17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</w:t>
      </w:r>
      <w:hyperlink r:id="rId423" w:anchor="sub_id=28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24" w:anchor="sub_id=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01.07.24 г. № 104-VIII (введен в действие с 1 сентября 2024 г.) (</w:t>
      </w:r>
      <w:hyperlink r:id="rId425" w:anchor="sub_id=28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26" w:anchor="sub_id=23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г. № 215-VIII (введен в действие </w:t>
      </w:r>
      <w:r>
        <w:rPr>
          <w:rStyle w:val="s3"/>
        </w:rPr>
        <w:t>с 1 января 2026 г.) (</w:t>
      </w:r>
      <w:hyperlink r:id="rId427" w:anchor="sub_id=28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3. Взносы индивидуальных предпринимателей, лиц, занимающихся частной практикой, с 1 января 2020 года устанавливаются в размере пяти процентов от</w:t>
      </w:r>
      <w:r>
        <w:rPr>
          <w:rStyle w:val="s0"/>
        </w:rPr>
        <w:t xml:space="preserve"> объекта исчисления взносов, если иное не установлено частью второй настоящего пункта.</w:t>
      </w:r>
    </w:p>
    <w:p w:rsidR="00000000" w:rsidRDefault="00CB668D">
      <w:pPr>
        <w:pStyle w:val="pj"/>
      </w:pPr>
      <w:r>
        <w:t xml:space="preserve">Взносы лиц, указанных в </w:t>
      </w:r>
      <w:hyperlink w:anchor="sub14020301" w:history="1">
        <w:r>
          <w:rPr>
            <w:rStyle w:val="a4"/>
          </w:rPr>
          <w:t>подпункте 3-1) пункта 2 статьи 14</w:t>
        </w:r>
      </w:hyperlink>
      <w:r>
        <w:t xml:space="preserve"> настоящего Закона, определяются в размере одного процента от объекта исчислен</w:t>
      </w:r>
      <w:r>
        <w:t>ий взносов.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428" w:anchor="sub_id=700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Комитета оплаты медицинских услуг Министерства здравоохранения Республики Казахстан от 16 августа 2017 года № 17-10/31-7-2002</w:t>
      </w:r>
    </w:p>
    <w:p w:rsidR="00000000" w:rsidRDefault="00CB668D">
      <w:pPr>
        <w:pStyle w:val="pji"/>
      </w:pPr>
      <w:r>
        <w:rPr>
          <w:rStyle w:val="s3"/>
        </w:rPr>
        <w:t>В пункт 4 внесены изменения в соот</w:t>
      </w:r>
      <w:r>
        <w:rPr>
          <w:rStyle w:val="s3"/>
        </w:rPr>
        <w:t xml:space="preserve">ветствии с </w:t>
      </w:r>
      <w:hyperlink r:id="rId429" w:anchor="sub_id=38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25.12.17 г. № 122-VI (введены в действие с 1 января 2018 г.) (</w:t>
      </w:r>
      <w:hyperlink r:id="rId430" w:anchor="sub_id=28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изло</w:t>
      </w:r>
      <w:r>
        <w:rPr>
          <w:rStyle w:val="s3"/>
        </w:rPr>
        <w:t xml:space="preserve">жен в редакции </w:t>
      </w:r>
      <w:hyperlink r:id="rId431" w:anchor="sub_id=17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</w:t>
      </w:r>
      <w:hyperlink r:id="rId432" w:anchor="sub_id=28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4. Взносы самостоятельных плательщиков уст</w:t>
      </w:r>
      <w:r>
        <w:rPr>
          <w:rStyle w:val="s0"/>
        </w:rPr>
        <w:t>анавливаются с 1 января 2020 года в размере 5 процентов от объекта исчисления взносов.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4-1 в соответствии с </w:t>
      </w:r>
      <w:hyperlink r:id="rId433" w:anchor="sub_id=17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26.12.18 г. № 203-VI (введено в дейс</w:t>
      </w:r>
      <w:r>
        <w:rPr>
          <w:rStyle w:val="s3"/>
        </w:rPr>
        <w:t>твие с 1 января 2019 г.)</w:t>
      </w:r>
    </w:p>
    <w:p w:rsidR="00000000" w:rsidRDefault="00CB668D">
      <w:pPr>
        <w:pStyle w:val="pji"/>
      </w:pPr>
      <w:r>
        <w:rPr>
          <w:rStyle w:val="s3"/>
        </w:rPr>
        <w:t xml:space="preserve">Часть первая пункта 4-1 </w:t>
      </w:r>
      <w:hyperlink r:id="rId434" w:anchor="sub_id=20000" w:history="1">
        <w:r>
          <w:rPr>
            <w:rStyle w:val="a4"/>
            <w:i/>
            <w:iCs/>
          </w:rPr>
          <w:t>действовала</w:t>
        </w:r>
      </w:hyperlink>
      <w:r>
        <w:rPr>
          <w:rStyle w:val="s3"/>
        </w:rPr>
        <w:t xml:space="preserve"> до 1 января 2024 г. (</w:t>
      </w:r>
      <w:hyperlink r:id="rId435" w:anchor="sub_id=2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4-1. При этом применяется размер </w:t>
      </w:r>
      <w:hyperlink r:id="rId436" w:history="1">
        <w:r>
          <w:rPr>
            <w:rStyle w:val="a4"/>
          </w:rPr>
          <w:t>месячного расчетного показателя</w:t>
        </w:r>
      </w:hyperlink>
      <w:r>
        <w:rPr>
          <w:rStyle w:val="s0"/>
        </w:rPr>
        <w:t>, установленного законом о республиканском бюджете и действующего на 1 января соответствующего финансового года.</w:t>
      </w:r>
    </w:p>
    <w:p w:rsidR="00000000" w:rsidRDefault="00CB668D">
      <w:pPr>
        <w:pStyle w:val="pji"/>
      </w:pPr>
      <w:r>
        <w:rPr>
          <w:rStyle w:val="s3"/>
        </w:rPr>
        <w:t>Пункт 5 изложен в редакц</w:t>
      </w:r>
      <w:r>
        <w:rPr>
          <w:rStyle w:val="s3"/>
        </w:rPr>
        <w:t xml:space="preserve">ии </w:t>
      </w:r>
      <w:hyperlink r:id="rId437" w:anchor="sub_id=17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</w:t>
      </w:r>
      <w:hyperlink r:id="rId438" w:anchor="sub_id=2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39" w:anchor="sub_id=55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 (</w:t>
      </w:r>
      <w:hyperlink r:id="rId440" w:anchor="sub_id=2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41" w:anchor="sub_id=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01.07.24 г. № 104-VIII (введен в действие с 1 сентября 2024 г.) (</w:t>
      </w:r>
      <w:hyperlink r:id="rId442" w:anchor="sub_id=2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43" w:anchor="sub_id=23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444" w:anchor="sub_id=2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5. Объектами исчисления взносов работников, в том числе государ</w:t>
      </w:r>
      <w:r>
        <w:rPr>
          <w:rStyle w:val="s0"/>
        </w:rPr>
        <w:t xml:space="preserve">ственных и гражданских служащих, а также физических лиц </w:t>
      </w:r>
      <w:r>
        <w:t>и индивидуальных помощников</w:t>
      </w:r>
      <w:r>
        <w:rPr>
          <w:rStyle w:val="s0"/>
        </w:rPr>
        <w:t xml:space="preserve">, получающих доходы по договорам гражданско-правового характера, являются их доходы, исчисленные в соответствии со </w:t>
      </w:r>
      <w:hyperlink w:anchor="sub290000" w:history="1">
        <w:r>
          <w:rPr>
            <w:rStyle w:val="a4"/>
          </w:rPr>
          <w:t>статьей 29</w:t>
        </w:r>
      </w:hyperlink>
      <w:r>
        <w:rPr>
          <w:rStyle w:val="s0"/>
        </w:rPr>
        <w:t xml:space="preserve"> настоящего Зако</w:t>
      </w:r>
      <w:r>
        <w:rPr>
          <w:rStyle w:val="s0"/>
        </w:rPr>
        <w:t>на.</w:t>
      </w:r>
    </w:p>
    <w:p w:rsidR="00000000" w:rsidRDefault="00CB668D">
      <w:pPr>
        <w:pStyle w:val="pji"/>
      </w:pPr>
      <w:r>
        <w:rPr>
          <w:rStyle w:val="s3"/>
        </w:rPr>
        <w:t xml:space="preserve">Часть вторая </w:t>
      </w:r>
      <w:hyperlink r:id="rId445" w:anchor="sub_id=20000" w:history="1">
        <w:r>
          <w:rPr>
            <w:rStyle w:val="a4"/>
            <w:i/>
            <w:iCs/>
          </w:rPr>
          <w:t>введена в действие</w:t>
        </w:r>
      </w:hyperlink>
      <w:r>
        <w:rPr>
          <w:rStyle w:val="s3"/>
        </w:rPr>
        <w:t xml:space="preserve"> с 1 января 2019 года</w:t>
      </w:r>
    </w:p>
    <w:p w:rsidR="00000000" w:rsidRDefault="00CB668D">
      <w:pPr>
        <w:pStyle w:val="pj"/>
      </w:pPr>
      <w:r>
        <w:rPr>
          <w:rStyle w:val="s0"/>
        </w:rPr>
        <w:t xml:space="preserve">Объектом исчисления взносов индивидуальных предпринимателей, лиц, занимающихся частной практикой, является 1,4-кратный </w:t>
      </w:r>
      <w:hyperlink r:id="rId446" w:history="1">
        <w:r>
          <w:rPr>
            <w:rStyle w:val="a4"/>
          </w:rPr>
          <w:t>минимальный размер заработной платы</w:t>
        </w:r>
      </w:hyperlink>
      <w:r>
        <w:rPr>
          <w:rStyle w:val="s0"/>
        </w:rPr>
        <w:t xml:space="preserve">, установленный на соответствующий финансовый год законом о республиканском бюджете, за исключением приостановивших представление налоговой отчетности в соответствии с </w:t>
      </w:r>
      <w:hyperlink r:id="rId447" w:anchor="sub_id=1170000" w:history="1">
        <w:r>
          <w:rPr>
            <w:rStyle w:val="a4"/>
          </w:rPr>
          <w:t>налоговым законодательством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 лиц, занимающихся частной практикой,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предпринимателей, если иное не ус</w:t>
      </w:r>
      <w:r>
        <w:rPr>
          <w:rStyle w:val="s0"/>
        </w:rPr>
        <w:t>тановлено частью третьей настоящего пункта.</w:t>
      </w:r>
    </w:p>
    <w:p w:rsidR="00000000" w:rsidRDefault="00CB668D">
      <w:pPr>
        <w:pStyle w:val="pj"/>
      </w:pPr>
      <w:r>
        <w:t xml:space="preserve">Объектом исчисления взносов лиц, указанных в </w:t>
      </w:r>
      <w:hyperlink w:anchor="sub14020301" w:history="1">
        <w:r>
          <w:rPr>
            <w:rStyle w:val="a4"/>
          </w:rPr>
          <w:t>подпункте 3-1) пункта 2 статьи 14</w:t>
        </w:r>
      </w:hyperlink>
      <w:r>
        <w:t xml:space="preserve"> настоящего Закона, являются их доходы, исчисленные в соответствии со </w:t>
      </w:r>
      <w:hyperlink w:anchor="sub290000" w:history="1">
        <w:r>
          <w:rPr>
            <w:rStyle w:val="a4"/>
          </w:rPr>
          <w:t>статьей 29</w:t>
        </w:r>
      </w:hyperlink>
      <w:r>
        <w:t xml:space="preserve"> настоящего Закона и полученные ими за месяц осуществления деятельности в рамках применяемого режима.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448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здравоохранения РК от 11 января 2021 года на вопрос от 5 января 20</w:t>
      </w:r>
      <w:r>
        <w:rPr>
          <w:rStyle w:val="s3"/>
        </w:rPr>
        <w:t xml:space="preserve">21 года № 660423 (dialog.egov.kz) «Взносы на ОСМС должны уплачиваться отдельно как за работника от начисленного дохода, и отдельно как от ИП», </w:t>
      </w:r>
      <w:hyperlink r:id="rId449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Министерства здравоохранения Республики Казахстан </w:t>
      </w:r>
      <w:r>
        <w:rPr>
          <w:rStyle w:val="s3"/>
        </w:rPr>
        <w:t>от 21 июня 2024 года № ЖТ-2024-04311147 «Касательно уплаты ВОСМС при совмещении физлицом трудовой деятельности у работодателя и деятельности ИП»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5-1 в соответствии с </w:t>
      </w:r>
      <w:hyperlink r:id="rId450" w:anchor="sub_id=1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26.12.22 г. № 168-VII (введены в действие с 1 января 2023 г.); внесены изменения в соответствии с </w:t>
      </w:r>
      <w:hyperlink r:id="rId451" w:anchor="sub_id=8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</w:t>
      </w:r>
      <w:r>
        <w:rPr>
          <w:rStyle w:val="s3"/>
        </w:rPr>
        <w:t>ря 2026 г.) (</w:t>
      </w:r>
      <w:hyperlink r:id="rId452" w:anchor="sub_id=2805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53" w:anchor="sub_id=23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г. № 215-VIII (введен в действие с 1 января 2026 г.) </w:t>
      </w:r>
      <w:r>
        <w:rPr>
          <w:rStyle w:val="s3"/>
        </w:rPr>
        <w:t>(</w:t>
      </w:r>
      <w:hyperlink r:id="rId454" w:anchor="sub_id=2805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5-1. Объектом исчисления взносов работников, предусмотренных </w:t>
      </w:r>
      <w:hyperlink w:anchor="sub14020201" w:history="1">
        <w:r>
          <w:rPr>
            <w:rStyle w:val="a4"/>
          </w:rPr>
          <w:t>подпунктом 2-1) пункта 2 статьи 14</w:t>
        </w:r>
      </w:hyperlink>
      <w:r>
        <w:t xml:space="preserve"> настоящего Закона, подлежащих уп</w:t>
      </w:r>
      <w:r>
        <w:t xml:space="preserve">лате в фонд, является доход работника, предусмотренный </w:t>
      </w:r>
      <w:hyperlink r:id="rId455" w:anchor="sub_id=4260000" w:history="1">
        <w:r>
          <w:rPr>
            <w:rStyle w:val="a4"/>
          </w:rPr>
          <w:t>статьей 426</w:t>
        </w:r>
      </w:hyperlink>
      <w:r>
        <w:t xml:space="preserve"> Налогового кодекса Республики Казахстан, начисленный работодателем, являющимся субъектом микропредпринимательства</w:t>
      </w:r>
      <w:r>
        <w:t xml:space="preserve"> и малого предпринимательства, указанным в </w:t>
      </w:r>
      <w:hyperlink r:id="rId456" w:anchor="sub_id=8200200" w:history="1">
        <w:r>
          <w:rPr>
            <w:rStyle w:val="a4"/>
          </w:rPr>
          <w:t>пункте 2 статьи 820</w:t>
        </w:r>
      </w:hyperlink>
      <w:r>
        <w:t xml:space="preserve"> Налогового кодекса Республики Казахстан.</w:t>
      </w:r>
    </w:p>
    <w:p w:rsidR="00000000" w:rsidRDefault="00CB668D">
      <w:pPr>
        <w:pStyle w:val="pji"/>
      </w:pPr>
      <w:bookmarkStart w:id="45" w:name="SUB28050200"/>
      <w:bookmarkEnd w:id="45"/>
      <w:r>
        <w:rPr>
          <w:rStyle w:val="s3"/>
        </w:rPr>
        <w:t xml:space="preserve">Статья дополнена пунктом 5-2 в соответствии с </w:t>
      </w:r>
      <w:hyperlink r:id="rId457" w:anchor="sub_id=8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 </w:t>
      </w:r>
    </w:p>
    <w:p w:rsidR="00000000" w:rsidRDefault="00CB668D">
      <w:pPr>
        <w:pStyle w:val="pj"/>
      </w:pPr>
      <w:r>
        <w:rPr>
          <w:rStyle w:val="s0"/>
        </w:rPr>
        <w:t>5-2. Ежемесячный доход, принимаемый для исчисления взносов, должен исчисляться по сумме всех видов начисленных доходов и не должен превышать 20-кратный минимальный размер заработной платы, установленный на соответствующий финансовый год законом о республик</w:t>
      </w:r>
      <w:r>
        <w:rPr>
          <w:rStyle w:val="s0"/>
        </w:rPr>
        <w:t>анском бюджете.</w:t>
      </w:r>
    </w:p>
    <w:p w:rsidR="00000000" w:rsidRDefault="00CB668D">
      <w:pPr>
        <w:pStyle w:val="pj"/>
      </w:pPr>
      <w:r>
        <w:rPr>
          <w:rStyle w:val="s0"/>
        </w:rPr>
        <w:t>При уплате взносов с суммы дохода, указанного в части первой настоящего пункта, уплата взносов с других доходов физического лица при наличии документа, подтверждающего уплату таких взносов, не требуется.</w:t>
      </w:r>
    </w:p>
    <w:p w:rsidR="00000000" w:rsidRDefault="00CB668D">
      <w:pPr>
        <w:pStyle w:val="pj"/>
      </w:pPr>
      <w:r>
        <w:rPr>
          <w:rStyle w:val="s0"/>
        </w:rPr>
        <w:t xml:space="preserve">Таким документом является справка о </w:t>
      </w:r>
      <w:r>
        <w:rPr>
          <w:rStyle w:val="s0"/>
        </w:rPr>
        <w:t>суммах полученных доходов, исчисленных и уплаченных взносов, выданная работодателем и (или) налоговым агентом.</w:t>
      </w:r>
    </w:p>
    <w:p w:rsidR="00000000" w:rsidRDefault="00CB668D">
      <w:pPr>
        <w:pStyle w:val="pj"/>
      </w:pPr>
      <w:r>
        <w:rPr>
          <w:rStyle w:val="s0"/>
        </w:rPr>
        <w:t>Требования настоящего пункта не распространяются на физических лиц, являющихся самостоятельными плательщиками.</w:t>
      </w:r>
    </w:p>
    <w:p w:rsidR="00000000" w:rsidRDefault="00CB668D">
      <w:pPr>
        <w:pStyle w:val="pji"/>
      </w:pPr>
      <w:r>
        <w:rPr>
          <w:rStyle w:val="s3"/>
        </w:rPr>
        <w:t xml:space="preserve">Пункт 6 изложен в редакции </w:t>
      </w:r>
      <w:hyperlink r:id="rId458" w:anchor="sub_id=17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</w:t>
      </w:r>
      <w:hyperlink r:id="rId459" w:anchor="sub_id=28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6. Объектом исчисления взносов самостоятельных плательщиков, в т</w:t>
      </w:r>
      <w:r>
        <w:rPr>
          <w:rStyle w:val="s0"/>
        </w:rPr>
        <w:t xml:space="preserve">ом числе приостановивших представление налоговой отчетности в соответствии с </w:t>
      </w:r>
      <w:hyperlink r:id="rId460" w:anchor="sub_id=1170000" w:history="1">
        <w:r>
          <w:rPr>
            <w:rStyle w:val="a4"/>
          </w:rPr>
          <w:t>налоговым законодательством</w:t>
        </w:r>
      </w:hyperlink>
      <w:r>
        <w:rPr>
          <w:rStyle w:val="s0"/>
        </w:rPr>
        <w:t xml:space="preserve"> Республики Казахстан лиц, занимающихся частной практикой, и приостановивших</w:t>
      </w:r>
      <w:r>
        <w:rPr>
          <w:rStyle w:val="s0"/>
        </w:rPr>
        <w:t xml:space="preserve">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предпринимателей, является </w:t>
      </w:r>
      <w:hyperlink r:id="rId461" w:history="1">
        <w:r>
          <w:rPr>
            <w:rStyle w:val="a4"/>
          </w:rPr>
          <w:t>минимальный размер заработ</w:t>
        </w:r>
        <w:r>
          <w:rPr>
            <w:rStyle w:val="a4"/>
          </w:rPr>
          <w:t>ной платы</w:t>
        </w:r>
      </w:hyperlink>
      <w:r>
        <w:rPr>
          <w:rStyle w:val="s0"/>
        </w:rPr>
        <w:t>, установленный на соответствующий финансовый год законом о республиканском бюджете.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462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здравоохранения РК от 16 марта 2020 года на вопрос от 27 февраля 2020 года № 597909 (d</w:t>
      </w:r>
      <w:r>
        <w:rPr>
          <w:rStyle w:val="s3"/>
        </w:rPr>
        <w:t xml:space="preserve">ialog.egov.kz) «Об освобождении ИП от уплаты взносов на ОСМС в связи с приостановлением деятельности», </w:t>
      </w:r>
      <w:hyperlink r:id="rId463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Министерства здравоохранения Республики Казахстан от 18 апреля 2024 года № ЖТ-2024-0359181</w:t>
      </w:r>
      <w:r>
        <w:rPr>
          <w:rStyle w:val="s3"/>
        </w:rPr>
        <w:t xml:space="preserve">8 «Касательно уплаты взносов на ОСМС индивидуальным предпринимателем, приостановившим деятельность и являющимся одновременно наемным работником», </w:t>
      </w:r>
      <w:hyperlink r:id="rId464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НАО «Фонд социального медицинского страхования»</w:t>
      </w:r>
      <w:r>
        <w:rPr>
          <w:rStyle w:val="s3"/>
        </w:rPr>
        <w:t xml:space="preserve"> от 11 апреля 2024 года № ЖТ-2024-03591780 «Касательно уплаты взносов на ОСМС индивидуальными предпринимателями, приостановившими представление налоговой отчетности и являющимися одновременно наемными работниками»</w:t>
      </w:r>
    </w:p>
    <w:p w:rsidR="00000000" w:rsidRDefault="00CB668D">
      <w:pPr>
        <w:pStyle w:val="pj"/>
      </w:pPr>
      <w:bookmarkStart w:id="46" w:name="SUB280700"/>
      <w:bookmarkEnd w:id="46"/>
      <w:r>
        <w:rPr>
          <w:rStyle w:val="s0"/>
        </w:rPr>
        <w:t>7. Освобождаются от уплаты взносов в фонд:</w:t>
      </w:r>
    </w:p>
    <w:p w:rsidR="00000000" w:rsidRDefault="00CB668D">
      <w:pPr>
        <w:pStyle w:val="pji"/>
      </w:pPr>
      <w:r>
        <w:rPr>
          <w:rStyle w:val="s3"/>
        </w:rPr>
        <w:t xml:space="preserve">Подпункт 1 изложен в редакции </w:t>
      </w:r>
      <w:hyperlink r:id="rId465" w:anchor="sub_id=38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25.12.17 г. № 122-VI (введено в действие с 1 января 2018 г.) (</w:t>
      </w:r>
      <w:hyperlink r:id="rId466" w:anchor="sub_id=280700" w:history="1">
        <w:r>
          <w:rPr>
            <w:rStyle w:val="a4"/>
            <w:i/>
            <w:iCs/>
          </w:rPr>
          <w:t>см</w:t>
        </w:r>
        <w:r>
          <w:rPr>
            <w:rStyle w:val="a4"/>
            <w:i/>
            <w:iCs/>
          </w:rPr>
          <w:t>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67" w:anchor="sub_id=8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14.07.25 г. № 206-VIII (введен в действие с 1 января 2026 г.) (</w:t>
      </w:r>
      <w:hyperlink r:id="rId468" w:anchor="sub_id=28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1) лица, указанные в </w:t>
      </w:r>
      <w:hyperlink w:anchor="sub260000" w:history="1">
        <w:r>
          <w:rPr>
            <w:rStyle w:val="a4"/>
          </w:rPr>
          <w:t>пункте 1 статьи 26</w:t>
        </w:r>
      </w:hyperlink>
      <w:r>
        <w:rPr>
          <w:rStyle w:val="s0"/>
        </w:rPr>
        <w:t xml:space="preserve"> и </w:t>
      </w:r>
      <w:hyperlink w:anchor="sub26010000" w:history="1">
        <w:r>
          <w:rPr>
            <w:rStyle w:val="a4"/>
          </w:rPr>
          <w:t>пункте 1 статьи 26-1</w:t>
        </w:r>
      </w:hyperlink>
      <w:r>
        <w:rPr>
          <w:rStyle w:val="s0"/>
        </w:rPr>
        <w:t xml:space="preserve"> настоящего Закона;</w:t>
      </w:r>
    </w:p>
    <w:p w:rsidR="00000000" w:rsidRDefault="00CB668D">
      <w:pPr>
        <w:pStyle w:val="pji"/>
      </w:pPr>
      <w:r>
        <w:rPr>
          <w:rStyle w:val="s3"/>
        </w:rPr>
        <w:t xml:space="preserve">Подпункт 2 изложен в редакции </w:t>
      </w:r>
      <w:hyperlink r:id="rId469" w:anchor="sub_id=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18.03.25 г. № 175-VIII (введен в действие с 19 мая 2025 г.) (</w:t>
      </w:r>
      <w:hyperlink r:id="rId470" w:anchor="sub_id=2807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2) военнослужащие, з</w:t>
      </w:r>
      <w:r>
        <w:rPr>
          <w:rStyle w:val="s0"/>
        </w:rPr>
        <w:t xml:space="preserve">а исключением военнослужащих, проходящих </w:t>
      </w:r>
      <w:hyperlink r:id="rId471" w:anchor="sub_id=40010000" w:history="1">
        <w:r>
          <w:rPr>
            <w:rStyle w:val="a4"/>
          </w:rPr>
          <w:t>воинскую службу в резерве</w:t>
        </w:r>
      </w:hyperlink>
      <w:r>
        <w:rPr>
          <w:rStyle w:val="s0"/>
        </w:rPr>
        <w:t>, в отношении которых издан приказ командира (начальника) воинской части (учреждения) о прибытии на занятия по бо</w:t>
      </w:r>
      <w:r>
        <w:rPr>
          <w:rStyle w:val="s0"/>
        </w:rPr>
        <w:t>евой подготовке;</w:t>
      </w:r>
    </w:p>
    <w:p w:rsidR="00000000" w:rsidRDefault="00CB668D">
      <w:pPr>
        <w:pStyle w:val="pj"/>
      </w:pPr>
      <w:r>
        <w:rPr>
          <w:rStyle w:val="s0"/>
        </w:rPr>
        <w:t>3) сотрудники специальных государственных органов;</w:t>
      </w:r>
    </w:p>
    <w:p w:rsidR="00000000" w:rsidRDefault="00CB668D">
      <w:pPr>
        <w:pStyle w:val="pj"/>
      </w:pPr>
      <w:r>
        <w:rPr>
          <w:rStyle w:val="s0"/>
        </w:rPr>
        <w:t>4) сотрудники правоохранительных органов.</w:t>
      </w:r>
    </w:p>
    <w:p w:rsidR="00000000" w:rsidRDefault="00CB668D">
      <w:pPr>
        <w:pStyle w:val="pji"/>
      </w:pPr>
      <w:r>
        <w:rPr>
          <w:rStyle w:val="s3"/>
        </w:rPr>
        <w:t xml:space="preserve">Пункт 7 дополнен подпунктом 5 в соответствии с </w:t>
      </w:r>
      <w:hyperlink r:id="rId472" w:anchor="sub_id=4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24.06.25 г. </w:t>
      </w:r>
      <w:r>
        <w:rPr>
          <w:rStyle w:val="s3"/>
        </w:rPr>
        <w:t>№ 196-VIII (введен в действие с 6 июля 2025 г.)</w:t>
      </w:r>
    </w:p>
    <w:p w:rsidR="00000000" w:rsidRDefault="00CB668D">
      <w:pPr>
        <w:pStyle w:val="pj"/>
      </w:pPr>
      <w:r>
        <w:t>5) сотрудники органов гражданской защиты.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i"/>
      </w:pPr>
      <w:bookmarkStart w:id="47" w:name="SUB290000"/>
      <w:bookmarkEnd w:id="47"/>
      <w:r>
        <w:rPr>
          <w:rStyle w:val="s3"/>
        </w:rPr>
        <w:t xml:space="preserve">Статья 29 изложена в редакции </w:t>
      </w:r>
      <w:hyperlink r:id="rId473" w:anchor="sub_id=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474" w:anchor="sub_id=2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1"/>
        </w:rPr>
        <w:t>Статья 29. Доходы, принимаемые для исчисления отчислений и (или) взносов</w:t>
      </w:r>
    </w:p>
    <w:p w:rsidR="00000000" w:rsidRDefault="00CB668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475" w:anchor="sub_id=1729" w:history="1">
        <w:r>
          <w:rPr>
            <w:rStyle w:val="a4"/>
            <w:i/>
            <w:iCs/>
          </w:rPr>
          <w:t>Зак</w:t>
        </w:r>
        <w:r>
          <w:rPr>
            <w:rStyle w:val="a4"/>
            <w:i/>
            <w:iCs/>
          </w:rPr>
          <w:t>оном</w:t>
        </w:r>
      </w:hyperlink>
      <w:r>
        <w:rPr>
          <w:rStyle w:val="s3"/>
        </w:rPr>
        <w:t xml:space="preserve"> РК от 26.12.18 г. № 203-VI (</w:t>
      </w:r>
      <w:hyperlink r:id="rId476" w:anchor="sub_id=2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77" w:anchor="sub_id=232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18.07.25 г. № 215-VIII (вв</w:t>
      </w:r>
      <w:r>
        <w:rPr>
          <w:rStyle w:val="s3"/>
        </w:rPr>
        <w:t>еден в действие с 1 января 2026 г.) (</w:t>
      </w:r>
      <w:hyperlink r:id="rId478" w:anchor="sub_id=29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1. Объектом исчисления отчислений и (или) взносов для работников, в том числе государственных и гражданских служащих, является:</w:t>
      </w:r>
    </w:p>
    <w:p w:rsidR="00000000" w:rsidRDefault="00CB668D">
      <w:pPr>
        <w:pStyle w:val="pj"/>
      </w:pPr>
      <w:r>
        <w:t>доход работника, подлежащий налогообложению у источника выплаты, начисленный за налоговый период,</w:t>
      </w:r>
    </w:p>
    <w:p w:rsidR="00000000" w:rsidRDefault="00CB668D">
      <w:pPr>
        <w:pStyle w:val="pj"/>
      </w:pPr>
      <w:r>
        <w:t>минус</w:t>
      </w:r>
    </w:p>
    <w:p w:rsidR="00000000" w:rsidRDefault="00CB668D">
      <w:pPr>
        <w:pStyle w:val="pj"/>
      </w:pPr>
      <w:r>
        <w:t>доход, на который уменьш</w:t>
      </w:r>
      <w:r>
        <w:t xml:space="preserve">ается доход, подлежащий налогообложению у источника выплаты, предусмотренный </w:t>
      </w:r>
      <w:hyperlink r:id="rId479" w:anchor="sub_id=4000000" w:history="1">
        <w:r>
          <w:rPr>
            <w:rStyle w:val="a4"/>
          </w:rPr>
          <w:t>пунктом 1 статьи 400</w:t>
        </w:r>
      </w:hyperlink>
      <w:r>
        <w:t xml:space="preserve"> Налогового кодекса Республики Казахстан, за исключением доходов, указанных в </w:t>
      </w:r>
      <w:hyperlink r:id="rId480" w:anchor="sub_id=4290002" w:history="1">
        <w:r>
          <w:rPr>
            <w:rStyle w:val="a4"/>
          </w:rPr>
          <w:t>подпунктах 2) и 4) статьи 429</w:t>
        </w:r>
      </w:hyperlink>
      <w:r>
        <w:t xml:space="preserve"> Налогового кодекса Республики Кодекса, за налоговый период.</w:t>
      </w:r>
    </w:p>
    <w:p w:rsidR="00000000" w:rsidRDefault="00CB668D">
      <w:pPr>
        <w:pStyle w:val="pj"/>
      </w:pPr>
      <w:r>
        <w:t>Доходами персонала дипломатической службы, направленного в соответствии с законодательством Рес</w:t>
      </w:r>
      <w:r>
        <w:t>публики Казахстан на работу в загранучреждение Республики Казахстан, в период пребывания на территории иностранного государства в связи с осуществлением профессиональной деятельности являются доходы, начисленные работодателем на территории Республики Казах</w:t>
      </w:r>
      <w:r>
        <w:t>стан в национальной валюте, за исключением доходов, установленных пунктом 4 настоящей статьи.</w:t>
      </w:r>
    </w:p>
    <w:p w:rsidR="00000000" w:rsidRDefault="00CB668D">
      <w:pPr>
        <w:pStyle w:val="pji"/>
      </w:pPr>
      <w:r>
        <w:rPr>
          <w:rStyle w:val="s3"/>
        </w:rPr>
        <w:t xml:space="preserve">Пункт 2 изложен в редакции </w:t>
      </w:r>
      <w:hyperlink r:id="rId481" w:anchor="sub_id=232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18.07.25 г. № 215-VIII (введен в действие с 1 янв</w:t>
      </w:r>
      <w:r>
        <w:rPr>
          <w:rStyle w:val="s3"/>
        </w:rPr>
        <w:t>аря 2026 г.) (</w:t>
      </w:r>
      <w:hyperlink r:id="rId482" w:anchor="sub_id=2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2. Объектом исчисления взносов для доходов физических лиц по договорам гражданско-правового характера является:</w:t>
      </w:r>
    </w:p>
    <w:p w:rsidR="00000000" w:rsidRDefault="00CB668D">
      <w:pPr>
        <w:pStyle w:val="pj"/>
      </w:pPr>
      <w:r>
        <w:t>сумма дохода физического лица по догово</w:t>
      </w:r>
      <w:r>
        <w:t>ру гражданско-правового характера, подлежащего налогообложению у источника выплаты, начисленного за налоговый период,</w:t>
      </w:r>
    </w:p>
    <w:p w:rsidR="00000000" w:rsidRDefault="00CB668D">
      <w:pPr>
        <w:pStyle w:val="pj"/>
      </w:pPr>
      <w:r>
        <w:t>минус</w:t>
      </w:r>
    </w:p>
    <w:p w:rsidR="00000000" w:rsidRDefault="00CB668D">
      <w:pPr>
        <w:pStyle w:val="pj"/>
      </w:pPr>
      <w:r>
        <w:t xml:space="preserve">доход, на который уменьшается доход, подлежащий налогообложению у источника выплаты, предусмотренный </w:t>
      </w:r>
      <w:hyperlink r:id="rId483" w:anchor="sub_id=4000000" w:history="1">
        <w:r>
          <w:rPr>
            <w:rStyle w:val="a4"/>
          </w:rPr>
          <w:t>пунктом 1 статьи 400</w:t>
        </w:r>
      </w:hyperlink>
      <w:r>
        <w:t xml:space="preserve"> Налогового кодекса Республики Казахстан, за налоговый период.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484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здравоохранения РК от 10 февраля 2020 года на вопрос</w:t>
      </w:r>
      <w:r>
        <w:rPr>
          <w:rStyle w:val="s3"/>
        </w:rPr>
        <w:t xml:space="preserve"> от 13 января 2020 года № 589409 (dialog.egov.kz) «О расчете взносов за ОСМС по договору продажи физическим лицом юридическому лицу механических транспортных средств, находящихся на праве собственности менее года по договору ГПХ»</w:t>
      </w:r>
    </w:p>
    <w:p w:rsidR="00000000" w:rsidRDefault="00CB668D">
      <w:pPr>
        <w:pStyle w:val="pji"/>
      </w:pPr>
      <w:r>
        <w:rPr>
          <w:rStyle w:val="s3"/>
        </w:rPr>
        <w:t>Статья дополнена пунктом 2</w:t>
      </w:r>
      <w:r>
        <w:rPr>
          <w:rStyle w:val="s3"/>
        </w:rPr>
        <w:t xml:space="preserve">-1 в соответствии с </w:t>
      </w:r>
      <w:hyperlink r:id="rId485" w:anchor="sub_id=552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г.); изложен в редакции </w:t>
      </w:r>
      <w:hyperlink r:id="rId486" w:anchor="sub_id=232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487" w:anchor="sub_id=290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2-1. Доходами индивидуальных помощников являются выплачиваемые им доходы.</w:t>
      </w:r>
    </w:p>
    <w:p w:rsidR="00000000" w:rsidRDefault="00CB668D">
      <w:pPr>
        <w:pStyle w:val="pji"/>
      </w:pPr>
      <w:r>
        <w:rPr>
          <w:rStyle w:val="s3"/>
        </w:rPr>
        <w:t>Статья до</w:t>
      </w:r>
      <w:r>
        <w:rPr>
          <w:rStyle w:val="s3"/>
        </w:rPr>
        <w:t xml:space="preserve">полнена пунктом 2-2 в соответствии с </w:t>
      </w:r>
      <w:hyperlink r:id="rId488" w:anchor="sub_id=2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01.07.24 г. № 104-VIII (введен в действие с 1 сентября 2024 г.); изложен в редакции </w:t>
      </w:r>
      <w:hyperlink r:id="rId489" w:anchor="sub_id=232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490" w:anchor="sub_id=2902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2-2. Доходами лиц, указанных в </w:t>
      </w:r>
      <w:hyperlink w:anchor="sub14020301" w:history="1">
        <w:r>
          <w:rPr>
            <w:rStyle w:val="a4"/>
          </w:rPr>
          <w:t>подпункте 3-1) пункта 2 статьи 14</w:t>
        </w:r>
      </w:hyperlink>
      <w:r>
        <w:t xml:space="preserve"> </w:t>
      </w:r>
      <w:r>
        <w:t>настоящего Закона, являются их доходы, полученные за месяц осуществления деятельности в рамках применяемого режима.</w:t>
      </w:r>
    </w:p>
    <w:p w:rsidR="00000000" w:rsidRDefault="00CB668D">
      <w:pPr>
        <w:pStyle w:val="pj"/>
      </w:pPr>
      <w:r>
        <w:rPr>
          <w:rStyle w:val="s0"/>
        </w:rPr>
        <w:t xml:space="preserve">3. Исключен в соответствии с </w:t>
      </w:r>
      <w:hyperlink r:id="rId491" w:anchor="sub_id=29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14.07.25 г. № 206-VIII </w:t>
      </w:r>
      <w:r>
        <w:rPr>
          <w:rStyle w:val="s3"/>
        </w:rPr>
        <w:t>(вв</w:t>
      </w:r>
      <w:r>
        <w:rPr>
          <w:rStyle w:val="s3"/>
        </w:rPr>
        <w:t>еден в действие с 1 января 2026 г.) (</w:t>
      </w:r>
      <w:hyperlink r:id="rId492" w:anchor="sub_id=2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r>
        <w:rPr>
          <w:rStyle w:val="s3"/>
        </w:rPr>
        <w:t xml:space="preserve">Пункт 4 изложен в редакции </w:t>
      </w:r>
      <w:hyperlink r:id="rId493" w:anchor="sub_id=382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25.12.17 г. № 1</w:t>
      </w:r>
      <w:r>
        <w:rPr>
          <w:rStyle w:val="s3"/>
        </w:rPr>
        <w:t>22-VI (введено в действие с 1 января 2018 г.) (</w:t>
      </w:r>
      <w:hyperlink r:id="rId494" w:anchor="sub_id=2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95" w:anchor="sub_id=122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 xml:space="preserve">К от 26.12.22 г. № 168-VII (введены в действие с 1 января 2023 г.); </w:t>
      </w:r>
      <w:hyperlink r:id="rId496" w:anchor="sub_id=55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 (</w:t>
      </w:r>
      <w:hyperlink r:id="rId497" w:anchor="sub_id=2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  <w:hyperlink r:id="rId498" w:anchor="sub_id=2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01.07.24 г. № 104-VIII (введен в действие с 1 сентября 2024 г.) (</w:t>
      </w:r>
      <w:hyperlink r:id="rId499" w:anchor="sub_id=2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00" w:anchor="sub_id=232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501" w:anchor="sub_id=2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4. Отчисления и (или) взносы в фонд не удерживаются с выплат и доходов, которые в целях налогообложения не рассматриваются в качестве дохода физического лица.</w:t>
      </w:r>
    </w:p>
    <w:p w:rsidR="00000000" w:rsidRDefault="00CB668D">
      <w:pPr>
        <w:pStyle w:val="pj"/>
      </w:pPr>
      <w:r>
        <w:t>Действие настоящего пункта не распространяется на:</w:t>
      </w:r>
    </w:p>
    <w:p w:rsidR="00000000" w:rsidRDefault="00CB668D">
      <w:pPr>
        <w:pStyle w:val="pj"/>
      </w:pPr>
      <w:r>
        <w:t xml:space="preserve">доходы работников, за которых осуществляется единый платеж в соответствии со </w:t>
      </w:r>
      <w:hyperlink r:id="rId502" w:anchor="sub_id=8200000" w:history="1">
        <w:r>
          <w:rPr>
            <w:rStyle w:val="a4"/>
          </w:rPr>
          <w:t>статьей 820</w:t>
        </w:r>
      </w:hyperlink>
      <w:r>
        <w:t xml:space="preserve"> Налогового кодекса;</w:t>
      </w:r>
    </w:p>
    <w:p w:rsidR="00000000" w:rsidRDefault="00CB668D">
      <w:pPr>
        <w:pStyle w:val="pj"/>
      </w:pPr>
      <w:r>
        <w:rPr>
          <w:rStyle w:val="s0"/>
        </w:rPr>
        <w:t xml:space="preserve">доходы лиц, указанных в </w:t>
      </w:r>
      <w:hyperlink w:anchor="sub14020301" w:history="1">
        <w:r>
          <w:rPr>
            <w:rStyle w:val="a4"/>
          </w:rPr>
          <w:t>подпункте 3-1</w:t>
        </w:r>
        <w:r>
          <w:rPr>
            <w:rStyle w:val="a4"/>
          </w:rPr>
          <w:t>) пункта 2 статьи 14</w:t>
        </w:r>
      </w:hyperlink>
      <w:r>
        <w:rPr>
          <w:rStyle w:val="s0"/>
        </w:rPr>
        <w:t xml:space="preserve"> настоящего Закона;</w:t>
      </w:r>
    </w:p>
    <w:p w:rsidR="00000000" w:rsidRDefault="00CB668D">
      <w:pPr>
        <w:pStyle w:val="pj"/>
      </w:pPr>
      <w:r>
        <w:t>доходы индивидуальных помощников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503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</w:t>
      </w:r>
      <w:r>
        <w:rPr>
          <w:rStyle w:val="s3"/>
        </w:rPr>
        <w:t>Министерства здравоохранения Республики Казахстан от 28 ноября 2025 года № ЖТ-2025-03980179 «С 1 января 2026 года отчисления и (или) взносы в НАО «Фонд социального медицинского страхования» не удерживаются с выплат и доходов, которые в целях налогообложени</w:t>
      </w:r>
      <w:r>
        <w:rPr>
          <w:rStyle w:val="s3"/>
        </w:rPr>
        <w:t>я не рассматриваются в качестве дохода физического лица»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c"/>
      </w:pPr>
      <w:bookmarkStart w:id="48" w:name="SUB300000"/>
      <w:bookmarkEnd w:id="48"/>
      <w:r>
        <w:rPr>
          <w:rStyle w:val="s1"/>
        </w:rPr>
        <w:t>Глава 6. ИСЧИСЛЕНИЕ (УДЕРЖАНИЕ) И ПЕРЕЧИСЛЕНИЕ ОТЧИСЛЕНИЙ И (ИЛИ) ВЗНОСОВ</w:t>
      </w:r>
    </w:p>
    <w:p w:rsidR="00000000" w:rsidRDefault="00CB668D">
      <w:pPr>
        <w:pStyle w:val="pc"/>
      </w:pPr>
      <w:r>
        <w:t> </w:t>
      </w:r>
    </w:p>
    <w:p w:rsidR="00000000" w:rsidRDefault="00CB668D">
      <w:pPr>
        <w:pStyle w:val="pj"/>
      </w:pPr>
      <w:r>
        <w:rPr>
          <w:rStyle w:val="s1"/>
        </w:rPr>
        <w:t>Статья 30. Исчисление (удержание) и перечисление отчислений и (или) взносов</w:t>
      </w:r>
    </w:p>
    <w:p w:rsidR="00000000" w:rsidRDefault="00CB668D">
      <w:pPr>
        <w:pStyle w:val="pji"/>
      </w:pPr>
      <w:r>
        <w:rPr>
          <w:rStyle w:val="s3"/>
        </w:rPr>
        <w:t xml:space="preserve">В пункт 1 внесены изменения в соответствии </w:t>
      </w:r>
      <w:r>
        <w:rPr>
          <w:rStyle w:val="s3"/>
        </w:rPr>
        <w:t xml:space="preserve">с </w:t>
      </w:r>
      <w:hyperlink r:id="rId504" w:anchor="sub_id=173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26.12.18 г. № 203-VI (</w:t>
      </w:r>
      <w:hyperlink r:id="rId505" w:anchor="sub_id=30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1. Исчисление (удержание) и перечисление отчислений и </w:t>
      </w:r>
      <w:r>
        <w:rPr>
          <w:rStyle w:val="s0"/>
        </w:rPr>
        <w:t>(или) взносов работников, в том числе государственных и гражданских служащих, осуществляются работодателем ежемесячно.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506" w:anchor="sub_id=123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</w:t>
      </w:r>
      <w:r>
        <w:rPr>
          <w:rStyle w:val="s3"/>
        </w:rPr>
        <w:t xml:space="preserve">2.22 г. № 168-VII (введены в действие с 1 января 2023 г.); внесены изменения в соответствии с </w:t>
      </w:r>
      <w:hyperlink r:id="rId507" w:anchor="sub_id=233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508" w:anchor="sub_id=3001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1</w:t>
      </w:r>
      <w:r>
        <w:rPr>
          <w:rStyle w:val="s0"/>
        </w:rPr>
        <w:t xml:space="preserve">-1. Плательщики единого платежа уплачивают отчисления и взносы в фонд в сроки, установленные </w:t>
      </w:r>
      <w:hyperlink r:id="rId509" w:anchor="sub_id=8230500" w:history="1">
        <w:r>
          <w:rPr>
            <w:rStyle w:val="a4"/>
          </w:rPr>
          <w:t>пункт</w:t>
        </w:r>
        <w:r>
          <w:rPr>
            <w:rStyle w:val="a4"/>
          </w:rPr>
          <w:t>ом 5 статьи 823</w:t>
        </w:r>
      </w:hyperlink>
      <w:r>
        <w:t xml:space="preserve"> Налогового кодекса Республики Казахстан</w:t>
      </w:r>
      <w:r>
        <w:rPr>
          <w:rStyle w:val="s0"/>
        </w:rPr>
        <w:t>.</w:t>
      </w:r>
    </w:p>
    <w:p w:rsidR="00000000" w:rsidRDefault="00CB668D">
      <w:pPr>
        <w:pStyle w:val="pj"/>
      </w:pPr>
      <w:r>
        <w:rPr>
          <w:rStyle w:val="s0"/>
        </w:rPr>
        <w:t>2. Исчисление (удержание) и перечисление взносов физических лиц, получающих доходы по договорам гражданско-правового характера, осуществляются ежемесячно налоговыми агентами, с которыми заключены так</w:t>
      </w:r>
      <w:r>
        <w:rPr>
          <w:rStyle w:val="s0"/>
        </w:rPr>
        <w:t>ие договоры.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2-1 в соответствии с </w:t>
      </w:r>
      <w:hyperlink r:id="rId510" w:anchor="sub_id=553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</w:t>
      </w:r>
    </w:p>
    <w:p w:rsidR="00000000" w:rsidRDefault="00CB668D">
      <w:pPr>
        <w:pStyle w:val="pj"/>
      </w:pPr>
      <w:r>
        <w:t>2-1. Исчисление (удержание) и перечисление взносов</w:t>
      </w:r>
      <w:r>
        <w:t xml:space="preserve"> индивидуальных помощников, получающих доходы по договорам гражданско-правового характера, осуществляются ежемесячно юридическими лицами, с которыми заключены такие договоры.</w:t>
      </w:r>
    </w:p>
    <w:p w:rsidR="00000000" w:rsidRDefault="00CB668D">
      <w:pPr>
        <w:pStyle w:val="pji"/>
      </w:pPr>
      <w:r>
        <w:rPr>
          <w:rStyle w:val="s3"/>
        </w:rPr>
        <w:t xml:space="preserve">Пункт 3 изложен в редакции </w:t>
      </w:r>
      <w:hyperlink r:id="rId511" w:anchor="sub_id=3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512" w:anchor="sub_id=30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13" w:anchor="sub_id=173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</w:t>
      </w:r>
      <w:hyperlink r:id="rId514" w:anchor="sub_id=30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3. Исчисление и уплата ежемесячных взносов индивидуальных предпринимателей, лиц, занимающихся частной практикой, осуществляются через банки или организации, осуществ</w:t>
      </w:r>
      <w:r>
        <w:rPr>
          <w:rStyle w:val="s0"/>
        </w:rPr>
        <w:t>ляющие отдельные виды банковских операций, для последующего перечисления Государственной корпорацией на счет фонда.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515" w:anchor="sub_id=3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30.06.17 </w:t>
      </w:r>
      <w:r>
        <w:rPr>
          <w:rStyle w:val="s3"/>
        </w:rPr>
        <w:t xml:space="preserve">г. № 80-VI; изложен в редакции </w:t>
      </w:r>
      <w:hyperlink r:id="rId516" w:anchor="sub_id=3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28.12.18 г. № 208-VI (</w:t>
      </w:r>
      <w:hyperlink r:id="rId517" w:anchor="sub_id=3003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3-1. Уплата взносов самост</w:t>
      </w:r>
      <w:r>
        <w:t>оятельных плательщиков в фонд производится через банки или организации, осуществляющие отдельные виды банковских операций, для последующего перечисления Государственной корпорацией на счет фонда.</w:t>
      </w:r>
    </w:p>
    <w:p w:rsidR="00000000" w:rsidRDefault="00CB668D">
      <w:pPr>
        <w:pStyle w:val="pj"/>
      </w:pPr>
      <w:r>
        <w:t>Лица, указанные в пункте 3 настоящей статьи и части первой н</w:t>
      </w:r>
      <w:r>
        <w:t>астоящего пункта, вправе осуществлять уплату взносов в фонд на предстоящий период.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3-2 в соответствии с </w:t>
      </w:r>
      <w:hyperlink r:id="rId518" w:anchor="sub_id=3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</w:t>
      </w:r>
    </w:p>
    <w:p w:rsidR="00000000" w:rsidRDefault="00CB668D">
      <w:pPr>
        <w:pStyle w:val="pj"/>
      </w:pPr>
      <w:r>
        <w:rPr>
          <w:rStyle w:val="s0"/>
        </w:rPr>
        <w:t>3-2. Уплата взносов со</w:t>
      </w:r>
      <w:r>
        <w:rPr>
          <w:rStyle w:val="s0"/>
        </w:rPr>
        <w:t xml:space="preserve">провождающего супруга (сопровождающей супруги) персонала дипломатической службы Республики Казахстан, направленного в соответствии с </w:t>
      </w:r>
      <w:hyperlink r:id="rId519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на работу в загранучреждение </w:t>
      </w:r>
      <w:r>
        <w:rPr>
          <w:rStyle w:val="s0"/>
        </w:rPr>
        <w:t>Республики Казахстан, может производиться путем удержания из заработной платы персонала дипломатической службы в национальной валюте для последующего перечисления на счет фонда через Государственную корпорацию по их заявлению.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3-3 </w:t>
      </w:r>
      <w:r>
        <w:rPr>
          <w:rStyle w:val="s3"/>
        </w:rPr>
        <w:t xml:space="preserve">в соответствии с </w:t>
      </w:r>
      <w:hyperlink r:id="rId520" w:anchor="sub_id=3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01.07.24 г. № 104-VIII (введен в действие с 1 сентября 2024 г.); внесены изменения в соответствии с </w:t>
      </w:r>
      <w:hyperlink r:id="rId521" w:anchor="sub_id=233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522" w:anchor="sub_id=300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3-3. Исчисление и уплата взносов лиц, указанных в </w:t>
      </w:r>
      <w:hyperlink w:anchor="sub14020301" w:history="1">
        <w:r>
          <w:rPr>
            <w:rStyle w:val="a4"/>
          </w:rPr>
          <w:t>подпункте 3-1) пункта 2 статьи 14</w:t>
        </w:r>
      </w:hyperlink>
      <w:r>
        <w:rPr>
          <w:rStyle w:val="s0"/>
        </w:rPr>
        <w:t xml:space="preserve"> настоящего Закона, осуществляются в порядке и сроки, которые установлены </w:t>
      </w:r>
      <w:hyperlink r:id="rId523" w:anchor="sub_id=7200000" w:history="1">
        <w:r>
          <w:rPr>
            <w:rStyle w:val="a4"/>
          </w:rPr>
          <w:t>720</w:t>
        </w:r>
      </w:hyperlink>
      <w:r>
        <w:t xml:space="preserve"> Налогового кодекса Республики Казахстан</w:t>
      </w:r>
      <w:r>
        <w:rPr>
          <w:rStyle w:val="s0"/>
        </w:rPr>
        <w:t xml:space="preserve"> и </w:t>
      </w:r>
      <w:hyperlink r:id="rId524" w:anchor="sub_id=102010400" w:history="1">
        <w:r>
          <w:rPr>
            <w:rStyle w:val="a4"/>
          </w:rPr>
          <w:t>пунктом 4 статьи 102-1</w:t>
        </w:r>
      </w:hyperlink>
      <w:r>
        <w:rPr>
          <w:rStyle w:val="s0"/>
        </w:rPr>
        <w:t xml:space="preserve"> Социального кодекса Республики Казахстан.</w:t>
      </w:r>
    </w:p>
    <w:p w:rsidR="00000000" w:rsidRDefault="00CB668D">
      <w:pPr>
        <w:pStyle w:val="pj"/>
      </w:pPr>
      <w:r>
        <w:rPr>
          <w:rStyle w:val="s0"/>
        </w:rPr>
        <w:t>4. По решению юридического лица-резидента его филиалы и представительства могут рассматриваться в качестве плательщиков отч</w:t>
      </w:r>
      <w:r>
        <w:rPr>
          <w:rStyle w:val="s0"/>
        </w:rPr>
        <w:t>ислений и (или) взносов.</w:t>
      </w:r>
    </w:p>
    <w:p w:rsidR="00000000" w:rsidRDefault="00CB668D">
      <w:pPr>
        <w:pStyle w:val="pj"/>
      </w:pPr>
      <w:r>
        <w:rPr>
          <w:rStyle w:val="s0"/>
        </w:rPr>
        <w:t>5. Отчисления и (или) взносы уплачиваются в национальной валюте Республики Казахстан.</w:t>
      </w:r>
    </w:p>
    <w:p w:rsidR="00000000" w:rsidRDefault="00CB668D">
      <w:pPr>
        <w:pStyle w:val="pji"/>
      </w:pPr>
      <w:r>
        <w:rPr>
          <w:rStyle w:val="s3"/>
        </w:rPr>
        <w:t xml:space="preserve">В пункт 6 внесены изменения в соответствии с </w:t>
      </w:r>
      <w:hyperlink r:id="rId525" w:anchor="sub_id=3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 (</w:t>
      </w:r>
      <w:hyperlink r:id="rId526" w:anchor="sub_id=30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6. Начисленные (удержанные) отчисления и (или) взносы переч</w:t>
      </w:r>
      <w:r>
        <w:rPr>
          <w:rStyle w:val="s0"/>
        </w:rPr>
        <w:t>исляются через банки или организации, осуществляющие отдельные виды банковских операций, для последующего перечисления Государственной корпорацией на счет фонда:</w:t>
      </w:r>
    </w:p>
    <w:p w:rsidR="00000000" w:rsidRDefault="00CB668D">
      <w:pPr>
        <w:pStyle w:val="pji"/>
      </w:pPr>
      <w:r>
        <w:rPr>
          <w:rStyle w:val="s3"/>
        </w:rPr>
        <w:t xml:space="preserve">Подпункт 1 изложен в редакции </w:t>
      </w:r>
      <w:hyperlink r:id="rId527" w:anchor="sub_id=101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(введено в действие с 1 января 2018 г.) (</w:t>
      </w:r>
      <w:hyperlink r:id="rId528" w:anchor="sub_id=30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29" w:anchor="sub_id=173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</w:t>
      </w:r>
      <w:hyperlink r:id="rId530" w:anchor="sub_id=300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1) индивидуальными предпринимателями и юридическими лицами (кроме лиц, ука</w:t>
      </w:r>
      <w:r>
        <w:rPr>
          <w:rStyle w:val="s0"/>
        </w:rPr>
        <w:t>занных в подпунктах 2) и 5) настоящего пункта), лицами, занимающимися частной практикой, - не позднее 25 числа месяца, следующего за месяцем выплаты доходов;</w:t>
      </w:r>
    </w:p>
    <w:p w:rsidR="00000000" w:rsidRDefault="00CB668D">
      <w:pPr>
        <w:pStyle w:val="pji"/>
      </w:pPr>
      <w:r>
        <w:rPr>
          <w:rStyle w:val="s3"/>
        </w:rPr>
        <w:t xml:space="preserve">Подпункт 2 изложен в редакции </w:t>
      </w:r>
      <w:hyperlink r:id="rId531" w:anchor="sub_id=101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(введено в действие с 1 января 2018 г.) (</w:t>
      </w:r>
      <w:hyperlink r:id="rId532" w:anchor="sub_id=30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33" w:anchor="sub_id=173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26.12.18 г. № 203-VI (</w:t>
      </w:r>
      <w:hyperlink r:id="rId534" w:anchor="sub_id=3006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2) индивидуальными предпринимателями и юридическими лицами (кроме лиц, указанных в подпункте 5) настоящего пункта), лицами, занимающимися част</w:t>
      </w:r>
      <w:r>
        <w:rPr>
          <w:rStyle w:val="s0"/>
        </w:rPr>
        <w:t>ной практикой, в свою пользу - ежемесячно не позднее 25 числа месяца, следующего за отчетным;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535" w:anchor="sub_id=200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Комитета оплаты медицинских услуг Министерства здравоохранения Республики Каза</w:t>
      </w:r>
      <w:r>
        <w:rPr>
          <w:rStyle w:val="s3"/>
        </w:rPr>
        <w:t>хстан от 16 августа 2017 года № 17-10/31-7-2002</w:t>
      </w:r>
    </w:p>
    <w:p w:rsidR="00000000" w:rsidRDefault="00CB668D">
      <w:pPr>
        <w:pStyle w:val="pj"/>
      </w:pPr>
      <w:r>
        <w:rPr>
          <w:rStyle w:val="s0"/>
        </w:rPr>
        <w:t xml:space="preserve">3), 4) исключены в соответствии с </w:t>
      </w:r>
      <w:hyperlink r:id="rId536" w:anchor="sub_id=101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30.06.17 г. № 80-VI </w:t>
      </w:r>
      <w:r>
        <w:rPr>
          <w:rStyle w:val="s3"/>
        </w:rPr>
        <w:t>(введено в действие с 1 января 2018 г.) (</w:t>
      </w:r>
      <w:hyperlink r:id="rId537" w:anchor="sub_id=30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5) исключен в соответствии с </w:t>
      </w:r>
      <w:hyperlink r:id="rId538" w:anchor="sub_id=233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18.07.25</w:t>
      </w:r>
      <w:r>
        <w:rPr>
          <w:rStyle w:val="s0"/>
        </w:rPr>
        <w:t xml:space="preserve"> г. № 215-VIII </w:t>
      </w:r>
      <w:r>
        <w:rPr>
          <w:rStyle w:val="s3"/>
        </w:rPr>
        <w:t>(введен в действие с 1 января 2026 г.) (</w:t>
      </w:r>
      <w:hyperlink r:id="rId539" w:anchor="sub_id=3006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bookmarkStart w:id="49" w:name="SUB300606"/>
      <w:bookmarkEnd w:id="49"/>
      <w:r>
        <w:rPr>
          <w:rStyle w:val="s3"/>
        </w:rPr>
        <w:t xml:space="preserve">Пункт дополнен подпунктом 6 в соответствии с </w:t>
      </w:r>
      <w:hyperlink r:id="rId540" w:anchor="sub_id=3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80-VI; изложен в редакции </w:t>
      </w:r>
      <w:hyperlink r:id="rId541" w:anchor="sub_id=17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</w:t>
      </w:r>
      <w:hyperlink r:id="rId542" w:anchor="sub_id=300606" w:history="1">
        <w:r>
          <w:rPr>
            <w:rStyle w:val="a4"/>
            <w:i/>
            <w:iCs/>
          </w:rPr>
          <w:t>см. стар. ред</w:t>
        </w:r>
        <w:r>
          <w:rPr>
            <w:rStyle w:val="a4"/>
            <w:i/>
            <w:iCs/>
          </w:rPr>
          <w:t>.</w:t>
        </w:r>
      </w:hyperlink>
      <w:r>
        <w:rPr>
          <w:rStyle w:val="s3"/>
        </w:rPr>
        <w:t>)</w:t>
      </w:r>
    </w:p>
    <w:p w:rsidR="00000000" w:rsidRDefault="00CB668D">
      <w:pPr>
        <w:pStyle w:val="pji"/>
      </w:pPr>
      <w:r>
        <w:rPr>
          <w:rStyle w:val="s3"/>
        </w:rPr>
        <w:t xml:space="preserve">Действие подпункта 6 пункта 6 статьи 30 было приостановлено до 1 июля 2021 г. в соответствии с </w:t>
      </w:r>
      <w:hyperlink w:anchor="sub410400" w:history="1">
        <w:r>
          <w:rPr>
            <w:rStyle w:val="a4"/>
            <w:i/>
            <w:iCs/>
          </w:rPr>
          <w:t>пунктом 4 статьи 41</w:t>
        </w:r>
      </w:hyperlink>
    </w:p>
    <w:p w:rsidR="00000000" w:rsidRDefault="00CB668D">
      <w:pPr>
        <w:pStyle w:val="pj"/>
      </w:pPr>
      <w:r>
        <w:rPr>
          <w:rStyle w:val="s0"/>
        </w:rPr>
        <w:t>6) самостоятельными плательщиками - не позднее 25 числа месяца, следующего за отчетным.</w:t>
      </w:r>
    </w:p>
    <w:p w:rsidR="00000000" w:rsidRDefault="00CB668D">
      <w:pPr>
        <w:pStyle w:val="pj"/>
      </w:pPr>
      <w:r>
        <w:rPr>
          <w:rStyle w:val="s0"/>
        </w:rPr>
        <w:t>7. Днем уплаты отч</w:t>
      </w:r>
      <w:r>
        <w:rPr>
          <w:rStyle w:val="s0"/>
        </w:rPr>
        <w:t>ислений и (или) взносов, осуществляемых в безналичной форме, считается день получения акцепта платежного поручения на сумму отчислений и (или) взносов от банка или организации, осуществляющей отдельные виды банковских операций, осуществляемых в наличной фо</w:t>
      </w:r>
      <w:r>
        <w:rPr>
          <w:rStyle w:val="s0"/>
        </w:rPr>
        <w:t>рме, - день внесения плательщиком отчислений и (или) взносов в банк или организацию, осуществляющую отдельные виды банковских операций.</w:t>
      </w:r>
    </w:p>
    <w:p w:rsidR="00000000" w:rsidRDefault="00CB668D">
      <w:pPr>
        <w:pStyle w:val="pji"/>
      </w:pPr>
      <w:r>
        <w:rPr>
          <w:rStyle w:val="s3"/>
        </w:rPr>
        <w:t xml:space="preserve">Пункт 8 изложен в редакции </w:t>
      </w:r>
      <w:hyperlink r:id="rId543" w:anchor="sub_id=3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</w:t>
      </w:r>
      <w:r>
        <w:rPr>
          <w:rStyle w:val="s3"/>
        </w:rPr>
        <w:t>г. № 80-VI (</w:t>
      </w:r>
      <w:hyperlink r:id="rId544" w:anchor="sub_id=30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8. Контроль за полнотой и своевременностью уплаты отчислений и (или) взносов, и (или) пени, начисленной в соответствии с </w:t>
      </w:r>
      <w:hyperlink w:anchor="sub310000" w:history="1">
        <w:r>
          <w:rPr>
            <w:rStyle w:val="a4"/>
          </w:rPr>
          <w:t>пунктом 1 статьи 31</w:t>
        </w:r>
      </w:hyperlink>
      <w:r>
        <w:rPr>
          <w:rStyle w:val="s0"/>
        </w:rPr>
        <w:t xml:space="preserve"> настоящего Закона, осуществляется органами государственных доходов в соответствии с законодательством Республики Казахстан, за исключением уплаты взносов плательщиками, указанными в </w:t>
      </w:r>
      <w:hyperlink w:anchor="sub140200" w:history="1">
        <w:r>
          <w:rPr>
            <w:rStyle w:val="a4"/>
          </w:rPr>
          <w:t>подпунктах 1), 9) и 10</w:t>
        </w:r>
        <w:r>
          <w:rPr>
            <w:rStyle w:val="a4"/>
          </w:rPr>
          <w:t>) пункта 2 статьи 14</w:t>
        </w:r>
      </w:hyperlink>
      <w:r>
        <w:rPr>
          <w:rStyle w:val="s0"/>
        </w:rPr>
        <w:t xml:space="preserve"> настоящего Закона.</w:t>
      </w:r>
    </w:p>
    <w:p w:rsidR="00000000" w:rsidRDefault="00CB668D">
      <w:pPr>
        <w:pStyle w:val="pji"/>
      </w:pPr>
      <w:r>
        <w:rPr>
          <w:rStyle w:val="s3"/>
        </w:rPr>
        <w:t xml:space="preserve">См.также: </w:t>
      </w:r>
      <w:hyperlink r:id="rId545" w:anchor="sub_id=23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</w:t>
      </w:r>
      <w:r>
        <w:rPr>
          <w:rStyle w:val="s3"/>
        </w:rPr>
        <w:t>и сроки исчисления (удержания) и перечисления отчислений и (или) взносов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i"/>
      </w:pPr>
      <w:bookmarkStart w:id="50" w:name="SUB310000"/>
      <w:bookmarkEnd w:id="50"/>
      <w:r>
        <w:rPr>
          <w:rStyle w:val="s3"/>
        </w:rPr>
        <w:t xml:space="preserve">Статья 31 изложена в редакции </w:t>
      </w:r>
      <w:hyperlink r:id="rId546" w:anchor="sub_id=383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25.12.17 г. № 122-VI</w:t>
      </w:r>
    </w:p>
    <w:p w:rsidR="00000000" w:rsidRDefault="00CB668D">
      <w:pPr>
        <w:pStyle w:val="pj"/>
      </w:pPr>
      <w:r>
        <w:rPr>
          <w:rStyle w:val="s1"/>
        </w:rPr>
        <w:t>Статья 31. Ответственность плательщика за не</w:t>
      </w:r>
      <w:r>
        <w:rPr>
          <w:rStyle w:val="s1"/>
        </w:rPr>
        <w:t>своевременное перечисление отчислений и (или) взносов</w:t>
      </w:r>
    </w:p>
    <w:p w:rsidR="00000000" w:rsidRDefault="00CB668D">
      <w:pPr>
        <w:pStyle w:val="pji"/>
      </w:pPr>
      <w:r>
        <w:rPr>
          <w:rStyle w:val="s3"/>
        </w:rPr>
        <w:t xml:space="preserve">Пункт 1 изложен в редакции </w:t>
      </w:r>
      <w:hyperlink r:id="rId547" w:anchor="sub_id=383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25.12.17 г. № 122-VI (введен в действие с 1 июля 2017 г.) (</w:t>
      </w:r>
      <w:hyperlink r:id="rId548" w:anchor="sub_id=3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49" w:anchor="sub_id=7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 января 2021 г.) (</w:t>
      </w:r>
      <w:hyperlink r:id="rId550" w:anchor="sub_id=31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1. Своевременно не перечисленные суммы отчислений и (или) взносов взыскиваются органами государственных доходов и подлежат перечислению плательщиком на счет фонда с начисленно</w:t>
      </w:r>
      <w:r>
        <w:rPr>
          <w:rStyle w:val="s0"/>
        </w:rPr>
        <w:t xml:space="preserve">й пени в размере 1,25-кратной </w:t>
      </w:r>
      <w:hyperlink r:id="rId551" w:history="1">
        <w:r>
          <w:rPr>
            <w:rStyle w:val="a4"/>
          </w:rPr>
          <w:t>базовой ставки</w:t>
        </w:r>
      </w:hyperlink>
      <w:r>
        <w:rPr>
          <w:rStyle w:val="s0"/>
        </w:rPr>
        <w:t xml:space="preserve"> Национального Банка Республики Казахстан, за каждый день просрочки (включая день оплаты в фонд).</w:t>
      </w:r>
    </w:p>
    <w:p w:rsidR="00000000" w:rsidRDefault="00CB668D">
      <w:pPr>
        <w:pStyle w:val="pji"/>
      </w:pPr>
      <w:r>
        <w:rPr>
          <w:rStyle w:val="s3"/>
        </w:rPr>
        <w:t xml:space="preserve">Пункты 2 - 8 изложены в редакции </w:t>
      </w:r>
      <w:hyperlink r:id="rId552" w:anchor="sub_id=383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25.12.17 г. № 122-VI (введены в действие 1 января 2019 г.) (</w:t>
      </w:r>
      <w:hyperlink r:id="rId553" w:anchor="sub_id=3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54" w:anchor="sub_id=233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555" w:anchor="sub_id=3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2. Не позднее пяти рабо</w:t>
      </w:r>
      <w:r>
        <w:t>чих дней со дня образования задолженности по отчислениям и (или) взносам орган государственных доходов направляет плательщику уведомление о сумме задолженности в размере более 6-кратного месячного расчетного показателя, установленного законом о республикан</w:t>
      </w:r>
      <w:r>
        <w:t>ском бюджете и действующего на 1 января соответствующего финансового года.</w:t>
      </w:r>
    </w:p>
    <w:p w:rsidR="00000000" w:rsidRDefault="00CB668D">
      <w:pPr>
        <w:pStyle w:val="pj"/>
      </w:pPr>
      <w:hyperlink r:id="rId556" w:anchor="sub_id=5" w:history="1">
        <w:r>
          <w:rPr>
            <w:rStyle w:val="a4"/>
          </w:rPr>
          <w:t>Форма уведомления</w:t>
        </w:r>
      </w:hyperlink>
      <w:r>
        <w:rPr>
          <w:rStyle w:val="s0"/>
        </w:rPr>
        <w:t xml:space="preserve"> утверждается уполномоченным органом, осуществляющим руководство в сфере обеспечения поступлен</w:t>
      </w:r>
      <w:r>
        <w:rPr>
          <w:rStyle w:val="s0"/>
        </w:rPr>
        <w:t>ия налогов и других обязательных платежей в бюджет.</w:t>
      </w:r>
    </w:p>
    <w:p w:rsidR="00000000" w:rsidRDefault="00CB668D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557" w:anchor="sub_id=233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18.07.25 г. № 215-VIII (введен в действие с 1 января 2026 г.) (</w:t>
      </w:r>
      <w:hyperlink r:id="rId558" w:anchor="sub_id=3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3. В случае непогашения задолженности по отчислениям и (или) взносам орган государственных доход</w:t>
      </w:r>
      <w:r>
        <w:t>ов приостанавливает расходные операции:</w:t>
      </w:r>
    </w:p>
    <w:p w:rsidR="00000000" w:rsidRDefault="00CB668D">
      <w:pPr>
        <w:pStyle w:val="pj"/>
      </w:pPr>
      <w:r>
        <w:t>по банковским счетам - в пределах суммы задолженности;</w:t>
      </w:r>
    </w:p>
    <w:p w:rsidR="00000000" w:rsidRDefault="00CB668D">
      <w:pPr>
        <w:pStyle w:val="pj"/>
      </w:pPr>
      <w:r>
        <w:t>по кассе - по всем расходным операциям наличных денег в кассе, кроме операции по уплате и сдаче наличных денег в банк второго уровня или организацию, осуществляю</w:t>
      </w:r>
      <w:r>
        <w:t>щую отдельные виды банковских операций, для последующего их перечисления в счет уплаты отчислений и (или) взносов, пеней, начисленных за их несвоевременную уплату, по истечении десяти рабочих дней со дня вручения ему уведомления.</w:t>
      </w:r>
    </w:p>
    <w:p w:rsidR="00000000" w:rsidRDefault="00CB668D">
      <w:pPr>
        <w:pStyle w:val="pj"/>
      </w:pPr>
      <w:r>
        <w:rPr>
          <w:rStyle w:val="s0"/>
        </w:rPr>
        <w:t>По распоряжению органов го</w:t>
      </w:r>
      <w:r>
        <w:rPr>
          <w:rStyle w:val="s0"/>
        </w:rPr>
        <w:t>сударственных доходов банки и организации, осуществляющие отдельные виды банковских операций, обязаны приостановить расходные операции по банковским счетам плательщиков и исполнять указания, касающиеся перечисления обязательных пенсионных взносов, обязател</w:t>
      </w:r>
      <w:r>
        <w:rPr>
          <w:rStyle w:val="s0"/>
        </w:rPr>
        <w:t xml:space="preserve">ьных профессиональных пенсионных взносов, социальных отчислений, отчислений и (или) взносов в фонд социального медицинского страхования, налоговой задолженности и задолженности по таможенным платежам, налогам и пени в порядке, определенном </w:t>
      </w:r>
      <w:hyperlink r:id="rId559" w:anchor="sub_id=8603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CB668D">
      <w:pPr>
        <w:pStyle w:val="pj"/>
      </w:pPr>
      <w:r>
        <w:rPr>
          <w:rStyle w:val="s0"/>
        </w:rPr>
        <w:t>Распоряжение органа государственных доходов о приостановлении расходных операций по кассе подлежит безусловному исполнению плательщиком путем перечисления по</w:t>
      </w:r>
      <w:r>
        <w:rPr>
          <w:rStyle w:val="s0"/>
        </w:rPr>
        <w:t>ступающих наличных денег в фонд не позднее одного рабочего дня, следующего за днем их поступления.</w:t>
      </w:r>
    </w:p>
    <w:p w:rsidR="00000000" w:rsidRDefault="00CB668D">
      <w:pPr>
        <w:pStyle w:val="pj"/>
      </w:pPr>
      <w:hyperlink r:id="rId560" w:anchor="sub_id=6" w:history="1">
        <w:r>
          <w:rPr>
            <w:rStyle w:val="a4"/>
          </w:rPr>
          <w:t>Форма распоряжения</w:t>
        </w:r>
      </w:hyperlink>
      <w:r>
        <w:rPr>
          <w:rStyle w:val="s0"/>
        </w:rPr>
        <w:t xml:space="preserve"> о приостановлении расходных операций по кассе плательщика утверждает</w:t>
      </w:r>
      <w:r>
        <w:rPr>
          <w:rStyle w:val="s0"/>
        </w:rPr>
        <w:t>ся уполномоченным органом, осуществляющим руководство в сфере обеспечения поступления налогов и других обязательных платежей в бюджет.</w:t>
      </w:r>
    </w:p>
    <w:p w:rsidR="00000000" w:rsidRDefault="00CB668D">
      <w:pPr>
        <w:pStyle w:val="pji"/>
      </w:pPr>
      <w:r>
        <w:rPr>
          <w:rStyle w:val="s3"/>
        </w:rPr>
        <w:t xml:space="preserve">См.: </w:t>
      </w:r>
      <w:hyperlink r:id="rId561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</w:t>
      </w:r>
      <w:r>
        <w:rPr>
          <w:rStyle w:val="s3"/>
        </w:rPr>
        <w:t>Премьер-Министра Республики Казахстан от 19 октября 2023 года № 12-13/4320 дз «Предлагается установить пороговое значение по применению способов и мер принудительного взыскания задолженности по социальным платежам до 6 месячных расчетных показателей»</w:t>
      </w:r>
    </w:p>
    <w:p w:rsidR="00000000" w:rsidRDefault="00CB668D">
      <w:pPr>
        <w:pStyle w:val="pj"/>
      </w:pPr>
      <w:r>
        <w:rPr>
          <w:rStyle w:val="s0"/>
        </w:rPr>
        <w:t>4. Ра</w:t>
      </w:r>
      <w:r>
        <w:rPr>
          <w:rStyle w:val="s0"/>
        </w:rPr>
        <w:t>споряжения органа государственных доходов о приостановлении расходных операций по банковским счетам и кассе плательщика отменяются органом государственных доходов, вынесшим такие распоряжения, не позднее одного рабочего дня, следующего за днем погашения за</w:t>
      </w:r>
      <w:r>
        <w:rPr>
          <w:rStyle w:val="s0"/>
        </w:rPr>
        <w:t>долженности по отчислениям и (или) взносам.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4-1 в соответствии с </w:t>
      </w:r>
      <w:hyperlink r:id="rId562" w:anchor="sub_id=1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26.12.19 г. № 287-VI (введено в действие с 1 января 2020 г.); изложен в редакци</w:t>
      </w:r>
      <w:r>
        <w:rPr>
          <w:rStyle w:val="s3"/>
        </w:rPr>
        <w:t xml:space="preserve">и </w:t>
      </w:r>
      <w:hyperlink r:id="rId563" w:anchor="sub_id=43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 января 2026 г.) (</w:t>
      </w:r>
      <w:hyperlink r:id="rId564" w:anchor="sub_id=31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4-1. В случа</w:t>
      </w:r>
      <w:r>
        <w:t xml:space="preserve">е непогашения задолженности по отчислениям и (или) взносам список работников, за которых производятся отчисления и (или) взносы, представляется в орган государственных доходов, направивший уведомление, плательщиком в течение пятнадцати рабочих дней со дня </w:t>
      </w:r>
      <w:r>
        <w:t>вручения ему уведомления.</w:t>
      </w:r>
    </w:p>
    <w:p w:rsidR="00000000" w:rsidRDefault="00CB668D">
      <w:pPr>
        <w:pStyle w:val="pji"/>
      </w:pPr>
      <w:r>
        <w:rPr>
          <w:rStyle w:val="s3"/>
        </w:rPr>
        <w:t xml:space="preserve">Пункт 5 изложен в редакции </w:t>
      </w:r>
      <w:hyperlink r:id="rId565" w:anchor="sub_id=16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26.12.19 г. № 287-VI (введено в действие с 1 января 2020 г.) (</w:t>
      </w:r>
      <w:hyperlink r:id="rId566" w:anchor="sub_id=31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5. На основании списка, представленного плательщиком в соответствии с пунктом 4-1 настоящей статьи, орган государственных доходов взыскивает суммы задолженности по отчислениям и (или) взносам в принудительном порядке с б</w:t>
      </w:r>
      <w:r>
        <w:t>анковских счетов плательщика не позднее пяти рабочих дней со дня получения списка.</w:t>
      </w:r>
    </w:p>
    <w:p w:rsidR="00000000" w:rsidRDefault="00CB668D">
      <w:pPr>
        <w:pStyle w:val="pj"/>
      </w:pPr>
      <w:r>
        <w:t>Взыскание задолженности по отчислениям и (или) взносам с банковских счетов плательщиков производится на основании инкассового распоряжения органа государственных доходов с п</w:t>
      </w:r>
      <w:r>
        <w:t>риложением списка, представленного плательщиком.</w:t>
      </w:r>
    </w:p>
    <w:p w:rsidR="00000000" w:rsidRDefault="00CB668D">
      <w:pPr>
        <w:pStyle w:val="pj"/>
      </w:pPr>
      <w:r>
        <w:t>В случае отсутствия или недостаточности денег на банковском (банковских) счете (счетах) для удовлетворения всех требований, предъявляемых к клиенту, банк производит изъятие денег клиента в порядке очередност</w:t>
      </w:r>
      <w:r>
        <w:t xml:space="preserve">и, установленной </w:t>
      </w:r>
      <w:hyperlink r:id="rId567" w:anchor="sub_id=742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</w:t>
      </w:r>
      <w:r>
        <w:t>Республики Казахстан.</w:t>
      </w:r>
    </w:p>
    <w:p w:rsidR="00000000" w:rsidRDefault="00CB668D">
      <w:pPr>
        <w:pStyle w:val="pj"/>
      </w:pPr>
      <w:r>
        <w:t xml:space="preserve">В случае отсутствия денег на банковском счете плательщика в национальной валюте взыскание задолженности по отчислениям и </w:t>
      </w:r>
      <w:r>
        <w:t>(или) взносам производится с банковских счетов плательщика в иностранной валюте на основании инкассовых распоряжений, выставленных в национальной валюте органами государственных доходов.</w:t>
      </w:r>
    </w:p>
    <w:p w:rsidR="00000000" w:rsidRDefault="00CB668D">
      <w:pPr>
        <w:pStyle w:val="pj"/>
      </w:pPr>
      <w:r>
        <w:rPr>
          <w:rStyle w:val="s0"/>
        </w:rPr>
        <w:t>6. Банки и организации, осуществляющие отдельные виды банковских опер</w:t>
      </w:r>
      <w:r>
        <w:rPr>
          <w:rStyle w:val="s0"/>
        </w:rPr>
        <w:t>аций, обязаны перечислить суммы отчислений и (или) взносов в фонд через Государственную корпорацию в день списания данных сумм с банковских счетов плательщиков.</w:t>
      </w:r>
    </w:p>
    <w:p w:rsidR="00000000" w:rsidRDefault="00CB668D">
      <w:pPr>
        <w:pStyle w:val="pj"/>
      </w:pPr>
      <w:r>
        <w:rPr>
          <w:rStyle w:val="s0"/>
        </w:rPr>
        <w:t>7. Органы государственных доходов ежегодно публикуют в средствах массовой информации списки пла</w:t>
      </w:r>
      <w:r>
        <w:rPr>
          <w:rStyle w:val="s0"/>
        </w:rPr>
        <w:t>тельщиков, имеющих задолженность по отчислениям и (или) взносам, не погашенную в срок более шести месяцев со дня ее возникновения, с указанием идентификационного номера плательщика, фамилии, имени, отчества (если оно указано в документе, удостоверяющем лич</w:t>
      </w:r>
      <w:r>
        <w:rPr>
          <w:rStyle w:val="s0"/>
        </w:rPr>
        <w:t>ность) руководителя и суммы задолженности по отчислениям и (или) взносам.</w:t>
      </w:r>
    </w:p>
    <w:p w:rsidR="00000000" w:rsidRDefault="00CB668D">
      <w:pPr>
        <w:pStyle w:val="pji"/>
      </w:pPr>
      <w:r>
        <w:rPr>
          <w:rStyle w:val="s3"/>
        </w:rPr>
        <w:t xml:space="preserve">В соответствии с </w:t>
      </w:r>
      <w:hyperlink r:id="rId568" w:anchor="sub_id=173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26.12.18 г. № 203-VI в </w:t>
      </w:r>
      <w:hyperlink r:id="rId569" w:anchor="sub_id=310600" w:history="1">
        <w:r>
          <w:rPr>
            <w:rStyle w:val="a4"/>
            <w:i/>
            <w:iCs/>
          </w:rPr>
          <w:t>пункте 6</w:t>
        </w:r>
      </w:hyperlink>
      <w:r>
        <w:rPr>
          <w:rStyle w:val="s3"/>
        </w:rPr>
        <w:t xml:space="preserve"> предыдущей редакции слова «частные нотариусы, частные судебные исполнители, адвокаты, профессиональные медиаторы» заменены словами «лица, занимающиеся частной практикой»</w:t>
      </w:r>
    </w:p>
    <w:p w:rsidR="00000000" w:rsidRDefault="00CB668D">
      <w:pPr>
        <w:pStyle w:val="pji"/>
      </w:pPr>
      <w:r>
        <w:rPr>
          <w:rStyle w:val="s3"/>
        </w:rPr>
        <w:t xml:space="preserve">В </w:t>
      </w:r>
      <w:r>
        <w:rPr>
          <w:rStyle w:val="s3"/>
        </w:rPr>
        <w:t xml:space="preserve">пункт 8 внесены изменения в соответствии с </w:t>
      </w:r>
      <w:hyperlink r:id="rId570" w:anchor="sub_id=553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 (</w:t>
      </w:r>
      <w:hyperlink r:id="rId571" w:anchor="sub_id=31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72" w:anchor="sub_id=3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01.07.24 г. № 104-VIII (введен в действие с 1 сентября 2024 г.) (</w:t>
      </w:r>
      <w:hyperlink r:id="rId573" w:anchor="sub_id=310800" w:history="1">
        <w:r>
          <w:rPr>
            <w:rStyle w:val="a4"/>
            <w:i/>
            <w:iCs/>
          </w:rPr>
          <w:t xml:space="preserve">см. </w:t>
        </w:r>
        <w:r>
          <w:rPr>
            <w:rStyle w:val="a4"/>
            <w:i/>
            <w:iCs/>
          </w:rPr>
          <w:t>стар. ред.</w:t>
        </w:r>
      </w:hyperlink>
      <w:r>
        <w:rPr>
          <w:rStyle w:val="s3"/>
        </w:rPr>
        <w:t xml:space="preserve">); изложен в редакции </w:t>
      </w:r>
      <w:hyperlink r:id="rId574" w:anchor="sub_id=233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575" w:anchor="sub_id=31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 xml:space="preserve">8. Для целей настоящей статьи под плательщиком понимаются плательщики отчислений, индивидуальные предприниматели, частные нотариусы, частные судебные исполнители, адвокаты, профессиональные медиаторы, местные исполнительные органы или иные </w:t>
      </w:r>
      <w:r>
        <w:t>юридические лица при выплате дохода индивидуальным помощникам.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"/>
      </w:pPr>
      <w:bookmarkStart w:id="51" w:name="SUB320000"/>
      <w:bookmarkEnd w:id="51"/>
      <w:r>
        <w:rPr>
          <w:rStyle w:val="s1"/>
        </w:rPr>
        <w:t>Статья 32. Сообщение о произведенных отчислениях</w:t>
      </w:r>
    </w:p>
    <w:p w:rsidR="00000000" w:rsidRDefault="00CB668D">
      <w:pPr>
        <w:pStyle w:val="pj"/>
      </w:pPr>
      <w:r>
        <w:rPr>
          <w:rStyle w:val="s0"/>
        </w:rPr>
        <w:t>1. Плательщик, являющийся работодателем, в сроки, установленные налоговым законодательством Республики Казахстан, представляет декларацию по и</w:t>
      </w:r>
      <w:r>
        <w:rPr>
          <w:rStyle w:val="s0"/>
        </w:rPr>
        <w:t>ндивидуальному подоходному налогу и социальному налогу, в которой отражает сведения по начисленным отчислениям и (или) взносам, если иное не установлено законодательством Республики Казахстан.</w:t>
      </w:r>
    </w:p>
    <w:p w:rsidR="00000000" w:rsidRDefault="00CB668D">
      <w:pPr>
        <w:pStyle w:val="pj"/>
      </w:pPr>
      <w:r>
        <w:rPr>
          <w:rStyle w:val="s0"/>
        </w:rPr>
        <w:t xml:space="preserve">2. </w:t>
      </w:r>
      <w:hyperlink r:id="rId576" w:anchor="sub_id=4170000" w:history="1">
        <w:r>
          <w:rPr>
            <w:rStyle w:val="a4"/>
          </w:rPr>
          <w:t>Форма декларации и порядок ее составления</w:t>
        </w:r>
      </w:hyperlink>
      <w:r>
        <w:rPr>
          <w:rStyle w:val="s0"/>
        </w:rPr>
        <w:t xml:space="preserve"> устанавливаются налоговым законодательством Республики Казахстан.</w:t>
      </w:r>
    </w:p>
    <w:p w:rsidR="00000000" w:rsidRDefault="00CB668D">
      <w:pPr>
        <w:pStyle w:val="pj"/>
      </w:pPr>
      <w:r>
        <w:rPr>
          <w:rStyle w:val="s0"/>
        </w:rPr>
        <w:t>3. Работодатели обязаны вести первичный учет исчисленных (удержанных) и перечисленных отчислений и (или) взносов по каждому работник</w:t>
      </w:r>
      <w:r>
        <w:rPr>
          <w:rStyle w:val="s0"/>
        </w:rPr>
        <w:t>у в соответствии с порядком, определенным уполномоченным органом.</w:t>
      </w:r>
    </w:p>
    <w:p w:rsidR="00000000" w:rsidRDefault="00CB668D">
      <w:pPr>
        <w:pStyle w:val="pji"/>
      </w:pPr>
      <w:r>
        <w:rPr>
          <w:rStyle w:val="s3"/>
        </w:rPr>
        <w:t xml:space="preserve">Пункт 4 изложен в редакции </w:t>
      </w:r>
      <w:hyperlink r:id="rId577" w:anchor="sub_id=3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26.12.19 г. № 287-VI (введено в действие с 1 января 2020 г.) (</w:t>
      </w:r>
      <w:hyperlink r:id="rId578" w:anchor="sub_id=32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t>4. Работодатель обязан представлять работнику сведения об исчисленных (удержанных) отчислениях и (или) взносах в фонд при ежемесячном извещении о составных частях заработной платы, п</w:t>
      </w:r>
      <w:r>
        <w:t>ричитающейся ему за соответствующий период.</w:t>
      </w:r>
    </w:p>
    <w:p w:rsidR="00000000" w:rsidRDefault="00CB668D">
      <w:pPr>
        <w:pStyle w:val="pji"/>
      </w:pPr>
      <w:r>
        <w:rPr>
          <w:rStyle w:val="s3"/>
        </w:rPr>
        <w:t xml:space="preserve">См. </w:t>
      </w:r>
      <w:hyperlink r:id="rId579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труда и социальной защиты населения РК от 1 февраля 2017 года на вопрос от 19 января 2017 года № 453377 (dialog.еgov.kz)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i"/>
      </w:pPr>
      <w:bookmarkStart w:id="52" w:name="SUB330000"/>
      <w:bookmarkEnd w:id="52"/>
      <w:r>
        <w:rPr>
          <w:rStyle w:val="s3"/>
        </w:rPr>
        <w:t xml:space="preserve">Статья 33 изложена в редакции </w:t>
      </w:r>
      <w:hyperlink r:id="rId580" w:anchor="sub_id=3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28.12.18 г. № 208-VI (</w:t>
      </w:r>
      <w:hyperlink r:id="rId581" w:anchor="sub_id=3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1"/>
        </w:rPr>
        <w:t>Статья 33. Возврат излишне (о</w:t>
      </w:r>
      <w:r>
        <w:rPr>
          <w:rStyle w:val="s1"/>
        </w:rPr>
        <w:t>шибочно) уплаченных отчислений и (или) взносов на обязательное социальное медицинское страхование и (или) пени за несвоевременную и (или) неполную уплату отчислений и (или) взносов на обязательное социальное медицинское страхование</w:t>
      </w:r>
    </w:p>
    <w:p w:rsidR="00000000" w:rsidRDefault="00CB668D">
      <w:pPr>
        <w:pStyle w:val="pj"/>
      </w:pPr>
      <w:r>
        <w:t>Суммы излишне (ошибочно)</w:t>
      </w:r>
      <w:r>
        <w:t xml:space="preserve"> уплаченных плательщиком отчислений и (или) взносов и (или) пени за несвоевременную и (или) неполную уплату отчислений и (или) взносов подлежат возврату Государственной корпорацией в </w:t>
      </w:r>
      <w:hyperlink r:id="rId582" w:anchor="sub_id=102" w:history="1">
        <w:r>
          <w:rPr>
            <w:rStyle w:val="a4"/>
          </w:rPr>
          <w:t>п</w:t>
        </w:r>
        <w:r>
          <w:rPr>
            <w:rStyle w:val="a4"/>
          </w:rPr>
          <w:t>орядке</w:t>
        </w:r>
      </w:hyperlink>
      <w:r>
        <w:t>, определенном уполномоченным органом.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c"/>
      </w:pPr>
      <w:bookmarkStart w:id="53" w:name="SUB340000"/>
      <w:bookmarkEnd w:id="53"/>
      <w:r>
        <w:rPr>
          <w:rStyle w:val="s1"/>
        </w:rPr>
        <w:t xml:space="preserve">Глава 7. ЗАКУП У СУБЪЕКТОВ ЗДРАВООХРАНЕНИЯ УСЛУГ ПО ОКАЗАНИЮ МЕДИЦИНСКОЙ ПОМОЩИ </w:t>
      </w:r>
      <w:r>
        <w:rPr>
          <w:b/>
          <w:bCs/>
        </w:rPr>
        <w:br/>
      </w:r>
      <w:r>
        <w:rPr>
          <w:rStyle w:val="s1"/>
        </w:rPr>
        <w:t>В СИСТЕМЕ ОБЯЗАТЕЛЬНОГО СОЦИАЛЬНОГО МЕДИЦИНСКОГО СТРАХОВАНИЯ</w:t>
      </w:r>
    </w:p>
    <w:p w:rsidR="00000000" w:rsidRDefault="00CB668D">
      <w:pPr>
        <w:pStyle w:val="pc"/>
      </w:pPr>
      <w:r>
        <w:rPr>
          <w:rStyle w:val="s1"/>
        </w:rPr>
        <w:t> </w:t>
      </w:r>
    </w:p>
    <w:p w:rsidR="00000000" w:rsidRDefault="00CB668D">
      <w:pPr>
        <w:pStyle w:val="pj"/>
      </w:pPr>
      <w:r>
        <w:rPr>
          <w:rStyle w:val="s1"/>
        </w:rPr>
        <w:t>Статья 34. Порядок закупа у субъектов здравоохранения услуг по оказанию медицинской помощи в системе обязательного социального медицинского страхования</w:t>
      </w:r>
    </w:p>
    <w:p w:rsidR="00000000" w:rsidRDefault="00CB668D">
      <w:pPr>
        <w:pStyle w:val="pj"/>
      </w:pPr>
      <w:r>
        <w:rPr>
          <w:rStyle w:val="s0"/>
        </w:rPr>
        <w:t>1. Закуп у субъектов здравоохранения услуг по оказанию медицинской помощи в системе обязательного социал</w:t>
      </w:r>
      <w:r>
        <w:rPr>
          <w:rStyle w:val="s0"/>
        </w:rPr>
        <w:t>ьного медицинского страхования осуществляется фондом в порядке, определяемом уполномоченным органом, на основании принципов:</w:t>
      </w:r>
    </w:p>
    <w:p w:rsidR="00000000" w:rsidRDefault="00CB668D">
      <w:pPr>
        <w:pStyle w:val="pj"/>
      </w:pPr>
      <w:r>
        <w:rPr>
          <w:rStyle w:val="s0"/>
        </w:rPr>
        <w:t xml:space="preserve">1) сбалансированности доходов системы обязательного социального медицинского страхования с обязательствами по оказанию медицинской </w:t>
      </w:r>
      <w:r>
        <w:rPr>
          <w:rStyle w:val="s0"/>
        </w:rPr>
        <w:t>помощи;</w:t>
      </w:r>
    </w:p>
    <w:p w:rsidR="00000000" w:rsidRDefault="00CB668D">
      <w:pPr>
        <w:pStyle w:val="pj"/>
      </w:pPr>
      <w:r>
        <w:rPr>
          <w:rStyle w:val="s0"/>
        </w:rPr>
        <w:t>2) обеспечения территориальной доступности медицинской помощи в системе обязательного социального медицинского страхования;</w:t>
      </w:r>
    </w:p>
    <w:p w:rsidR="00000000" w:rsidRDefault="00CB668D">
      <w:pPr>
        <w:pStyle w:val="pj"/>
      </w:pPr>
      <w:r>
        <w:rPr>
          <w:rStyle w:val="s0"/>
        </w:rPr>
        <w:t>3) равенства субъектов здравоохранения;</w:t>
      </w:r>
    </w:p>
    <w:p w:rsidR="00000000" w:rsidRDefault="00CB668D">
      <w:pPr>
        <w:pStyle w:val="pj"/>
      </w:pPr>
      <w:r>
        <w:rPr>
          <w:rStyle w:val="s0"/>
        </w:rPr>
        <w:t>4) добросовестной конкуренции;</w:t>
      </w:r>
    </w:p>
    <w:p w:rsidR="00000000" w:rsidRDefault="00CB668D">
      <w:pPr>
        <w:pStyle w:val="pj"/>
      </w:pPr>
      <w:r>
        <w:rPr>
          <w:rStyle w:val="s0"/>
        </w:rPr>
        <w:t>5) качества и эффективности оказания медицинских услу</w:t>
      </w:r>
      <w:r>
        <w:rPr>
          <w:rStyle w:val="s0"/>
        </w:rPr>
        <w:t>г.</w:t>
      </w:r>
    </w:p>
    <w:p w:rsidR="00000000" w:rsidRDefault="00CB668D">
      <w:pPr>
        <w:pStyle w:val="pj"/>
      </w:pPr>
      <w:r>
        <w:rPr>
          <w:rStyle w:val="s0"/>
        </w:rPr>
        <w:t>2. Преимущественным правом при закупе услуг по оказанию медицинской помощи в системе обязательного социального медицинского страхования обладают субъекты здравоохранения:</w:t>
      </w:r>
    </w:p>
    <w:p w:rsidR="00000000" w:rsidRDefault="00CB668D">
      <w:pPr>
        <w:pStyle w:val="pj"/>
      </w:pPr>
      <w:r>
        <w:rPr>
          <w:rStyle w:val="s0"/>
        </w:rPr>
        <w:t xml:space="preserve">1) прошедшие аккредитацию в области здравоохранения в соответствии с </w:t>
      </w:r>
      <w:hyperlink r:id="rId583" w:anchor="sub_id=250000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«О здоровье народа и системе здравоохранения»;</w:t>
      </w:r>
    </w:p>
    <w:p w:rsidR="00000000" w:rsidRDefault="00CB668D">
      <w:pPr>
        <w:pStyle w:val="pj"/>
      </w:pPr>
      <w:r>
        <w:rPr>
          <w:rStyle w:val="s0"/>
        </w:rPr>
        <w:t>2) имеющие опыт предоставления соответствующей медицинской помощи на территории Республики Казахстан непрерывно в теч</w:t>
      </w:r>
      <w:r>
        <w:rPr>
          <w:rStyle w:val="s0"/>
        </w:rPr>
        <w:t>ение трех лет, предшествующих месяцу, в котором осуществляется закуп услуг.</w:t>
      </w:r>
    </w:p>
    <w:p w:rsidR="00000000" w:rsidRDefault="00CB668D">
      <w:pPr>
        <w:pStyle w:val="pj"/>
      </w:pPr>
      <w:r>
        <w:rPr>
          <w:rStyle w:val="s0"/>
        </w:rPr>
        <w:t>3. К закупу услуг по оказанию медицинской помощи в системе обязательного социального медицинского страхования не допускаются субъекты здравоохранения, если:</w:t>
      </w:r>
    </w:p>
    <w:p w:rsidR="00000000" w:rsidRDefault="00CB668D">
      <w:pPr>
        <w:pStyle w:val="pj"/>
      </w:pPr>
      <w:r>
        <w:rPr>
          <w:rStyle w:val="s0"/>
        </w:rPr>
        <w:t>1) должностное лицо фон</w:t>
      </w:r>
      <w:r>
        <w:rPr>
          <w:rStyle w:val="s0"/>
        </w:rPr>
        <w:t>да (либо его близкие родственники, супруг(а) или свойственники), обладающее правом принимать решение, является их учредителем, участником либо акционером;</w:t>
      </w:r>
    </w:p>
    <w:p w:rsidR="00000000" w:rsidRDefault="00CB668D">
      <w:pPr>
        <w:pStyle w:val="pj"/>
      </w:pPr>
      <w:r>
        <w:rPr>
          <w:rStyle w:val="s0"/>
        </w:rPr>
        <w:t>2) договор закупа услуг, заключенный в течение предшествующих трех лет, был расторгнут фондом в однос</w:t>
      </w:r>
      <w:r>
        <w:rPr>
          <w:rStyle w:val="s0"/>
        </w:rPr>
        <w:t>тороннем порядке в связи с неисполнением, несвоевременным либо ненадлежащим исполнением;</w:t>
      </w:r>
    </w:p>
    <w:p w:rsidR="00000000" w:rsidRDefault="00CB668D">
      <w:pPr>
        <w:pStyle w:val="pj"/>
      </w:pPr>
      <w:r>
        <w:rPr>
          <w:rStyle w:val="s0"/>
        </w:rPr>
        <w:t>3) договор закупа услуг, заключенный в течение предшествующих трех лет, был расторгнут в одностороннем порядке по инициативе субъекта здравоохранения;</w:t>
      </w:r>
    </w:p>
    <w:p w:rsidR="00000000" w:rsidRDefault="00CB668D">
      <w:pPr>
        <w:pStyle w:val="pj"/>
      </w:pPr>
      <w:r>
        <w:rPr>
          <w:rStyle w:val="s0"/>
        </w:rPr>
        <w:t>4) финансово-хоз</w:t>
      </w:r>
      <w:r>
        <w:rPr>
          <w:rStyle w:val="s0"/>
        </w:rPr>
        <w:t>яйственная деятельность субъектов здравоохранения приостановлена в соответствии с законодательством Республики Казахстан;</w:t>
      </w:r>
    </w:p>
    <w:p w:rsidR="00000000" w:rsidRDefault="00CB668D">
      <w:pPr>
        <w:pStyle w:val="pj"/>
      </w:pPr>
      <w:r>
        <w:rPr>
          <w:rStyle w:val="s0"/>
        </w:rPr>
        <w:t>5) субъектами здравоохранения предоставлены недостоверные данные и (или) информация, содержащая ложные сведения о деятельности юридиче</w:t>
      </w:r>
      <w:r>
        <w:rPr>
          <w:rStyle w:val="s0"/>
        </w:rPr>
        <w:t>ского лица.</w:t>
      </w:r>
    </w:p>
    <w:p w:rsidR="00000000" w:rsidRDefault="00CB668D">
      <w:pPr>
        <w:pStyle w:val="pji"/>
      </w:pPr>
      <w:r>
        <w:rPr>
          <w:rStyle w:val="s3"/>
        </w:rPr>
        <w:t xml:space="preserve">Статья дополнена пунктом 4 в соответствии с </w:t>
      </w:r>
      <w:hyperlink r:id="rId584" w:anchor="sub_id=183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80-VI; изложена в редакции </w:t>
      </w:r>
      <w:hyperlink r:id="rId585" w:anchor="sub_id=130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28.12.18 г. № 211-VI (</w:t>
      </w:r>
      <w:hyperlink r:id="rId586" w:anchor="sub_id=34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4. Требования пунктов 1, 2 и 3 настоящей статьи не распространяются на закуп лекарственных средств и медицинских изделий, фармацевтических услуг, порядок которого определяется </w:t>
      </w:r>
      <w:hyperlink r:id="rId587" w:anchor="sub_id=2460000" w:history="1">
        <w:r>
          <w:rPr>
            <w:rStyle w:val="a4"/>
          </w:rPr>
          <w:t>Коде</w:t>
        </w:r>
        <w:r>
          <w:rPr>
            <w:rStyle w:val="a4"/>
          </w:rPr>
          <w:t>ксом</w:t>
        </w:r>
      </w:hyperlink>
      <w:r>
        <w:rPr>
          <w:rStyle w:val="s0"/>
        </w:rPr>
        <w:t xml:space="preserve"> Республики Казахстан «О здоровье народа и системе здравоохранения».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54" w:name="SUB350000"/>
      <w:bookmarkEnd w:id="54"/>
      <w:r>
        <w:rPr>
          <w:rStyle w:val="s1"/>
        </w:rPr>
        <w:t>Статья 35. Договор закупа услуг</w:t>
      </w:r>
    </w:p>
    <w:p w:rsidR="00000000" w:rsidRDefault="00CB668D">
      <w:pPr>
        <w:pStyle w:val="pj"/>
      </w:pPr>
      <w:r>
        <w:rPr>
          <w:rStyle w:val="s0"/>
        </w:rPr>
        <w:t>Медицинская помощь в системе обязательного социального медицинского страхования потребителям медицинских услуг предоставляется на условиях договора з</w:t>
      </w:r>
      <w:r>
        <w:rPr>
          <w:rStyle w:val="s0"/>
        </w:rPr>
        <w:t>акупа услуг, заключенного по итогам проведенного закупа услуг по оказанию медицинской помощи в системе обязательного социального медицинского страхования, между субъектом здравоохранения и фондом в соответствии с настоящим Законом.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55" w:name="SUB360000"/>
      <w:bookmarkEnd w:id="55"/>
      <w:r>
        <w:rPr>
          <w:rStyle w:val="s1"/>
        </w:rPr>
        <w:t>Статья 36. Оплата услу</w:t>
      </w:r>
      <w:r>
        <w:rPr>
          <w:rStyle w:val="s1"/>
        </w:rPr>
        <w:t>г субъектов здравоохранения по оказанию медицинской помощи в системе обязательного социального медицинского страхования</w:t>
      </w:r>
    </w:p>
    <w:p w:rsidR="00000000" w:rsidRDefault="00CB668D">
      <w:pPr>
        <w:pStyle w:val="pj"/>
      </w:pPr>
      <w:r>
        <w:rPr>
          <w:rStyle w:val="s0"/>
        </w:rPr>
        <w:t>1. Оплата услуг субъектов здравоохранения по оказанию медицинской помощи в системе обязательного социального медицинского страхования ос</w:t>
      </w:r>
      <w:r>
        <w:rPr>
          <w:rStyle w:val="s0"/>
        </w:rPr>
        <w:t xml:space="preserve">уществляется по </w:t>
      </w:r>
      <w:hyperlink r:id="rId588" w:history="1">
        <w:r>
          <w:rPr>
            <w:rStyle w:val="a4"/>
          </w:rPr>
          <w:t>тарифам</w:t>
        </w:r>
      </w:hyperlink>
      <w:r>
        <w:rPr>
          <w:rStyle w:val="s0"/>
        </w:rPr>
        <w:t>, утвержденным уполномоченным органом, на основании актов оказанных услуг и с учетом:</w:t>
      </w:r>
    </w:p>
    <w:p w:rsidR="00000000" w:rsidRDefault="00CB668D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589" w:anchor="sub_id=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 (</w:t>
      </w:r>
      <w:hyperlink r:id="rId590" w:anchor="sub_id=3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1) результатов мониторинга договорных обязательств по качеству и объему медицинских услуг;</w:t>
      </w:r>
    </w:p>
    <w:p w:rsidR="00000000" w:rsidRDefault="00CB668D">
      <w:pPr>
        <w:pStyle w:val="pj"/>
      </w:pPr>
      <w:r>
        <w:rPr>
          <w:rStyle w:val="s0"/>
        </w:rPr>
        <w:t>2) исключен</w:t>
      </w:r>
      <w:r>
        <w:rPr>
          <w:rStyle w:val="s0"/>
        </w:rPr>
        <w:t xml:space="preserve"> в соответствии с </w:t>
      </w:r>
      <w:hyperlink r:id="rId591" w:anchor="sub_id=3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28.12.18 г. № 208-VI </w:t>
      </w:r>
      <w:r>
        <w:rPr>
          <w:rStyle w:val="s3"/>
        </w:rPr>
        <w:t>(</w:t>
      </w:r>
      <w:hyperlink r:id="rId592" w:anchor="sub_id=3601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3) реализации гражданами права выбора су</w:t>
      </w:r>
      <w:r>
        <w:rPr>
          <w:rStyle w:val="s0"/>
        </w:rPr>
        <w:t xml:space="preserve">бъекта здравоохранения в порядке, предусмотренном </w:t>
      </w:r>
      <w:hyperlink w:anchor="sub60000" w:history="1">
        <w:r>
          <w:rPr>
            <w:rStyle w:val="a4"/>
          </w:rPr>
          <w:t>статьей 6</w:t>
        </w:r>
      </w:hyperlink>
      <w:r>
        <w:rPr>
          <w:rStyle w:val="s0"/>
        </w:rPr>
        <w:t xml:space="preserve"> настоящего Закона.</w:t>
      </w:r>
    </w:p>
    <w:p w:rsidR="00000000" w:rsidRDefault="00CB668D">
      <w:pPr>
        <w:pStyle w:val="pji"/>
      </w:pPr>
      <w:r>
        <w:rPr>
          <w:rStyle w:val="s3"/>
        </w:rPr>
        <w:t xml:space="preserve">Пункт 2 изложен в редакции </w:t>
      </w:r>
      <w:hyperlink r:id="rId593" w:anchor="sub_id=1323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января 2024 г.) (</w:t>
      </w:r>
      <w:hyperlink r:id="rId594" w:anchor="sub_id=3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95" w:anchor="sub_id=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596" w:anchor="sub_id=3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2. Оплата услуг субъектов здравоохранения осуществляется за счет активов фонда и </w:t>
      </w:r>
      <w:r>
        <w:t>бюджетных средств</w:t>
      </w:r>
      <w:r>
        <w:rPr>
          <w:rStyle w:val="s0"/>
        </w:rPr>
        <w:t>, выделяемых на гарантированный объем бесплатной медицинской помощи, на основании условий договора закупа услуг.</w:t>
      </w:r>
    </w:p>
    <w:p w:rsidR="00000000" w:rsidRDefault="00CB668D">
      <w:pPr>
        <w:pStyle w:val="pj"/>
      </w:pPr>
      <w:r>
        <w:rPr>
          <w:rStyle w:val="s0"/>
        </w:rPr>
        <w:t>3. Субъекты здравоохране</w:t>
      </w:r>
      <w:r>
        <w:rPr>
          <w:rStyle w:val="s0"/>
        </w:rPr>
        <w:t>ния не вправе требовать от фонда возмещение своих расходов, не предусмотренных договором закупа услуг.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56" w:name="SUB370000"/>
      <w:bookmarkEnd w:id="56"/>
      <w:r>
        <w:rPr>
          <w:rStyle w:val="s1"/>
        </w:rPr>
        <w:t>Статья 37. Обеспечение качества медицинских услуг в системе обязательного социального медицинского страхования</w:t>
      </w:r>
    </w:p>
    <w:p w:rsidR="00000000" w:rsidRDefault="00CB668D">
      <w:pPr>
        <w:pStyle w:val="pj"/>
      </w:pPr>
      <w:r>
        <w:rPr>
          <w:rStyle w:val="s0"/>
        </w:rPr>
        <w:t xml:space="preserve">1. Качество медицинских услуг в системе </w:t>
      </w:r>
      <w:r>
        <w:rPr>
          <w:rStyle w:val="s0"/>
        </w:rPr>
        <w:t>обязательного социального медицинского страхования обеспечивается:</w:t>
      </w:r>
    </w:p>
    <w:p w:rsidR="00000000" w:rsidRDefault="00CB668D">
      <w:pPr>
        <w:pStyle w:val="pj"/>
      </w:pPr>
      <w:r>
        <w:rPr>
          <w:rStyle w:val="s0"/>
        </w:rPr>
        <w:t>1) совершенствованием стандартов в области здравоохранения, клинических протоколов и алгоритмов по организации оказания медицинской помощи;</w:t>
      </w:r>
    </w:p>
    <w:p w:rsidR="00000000" w:rsidRDefault="00CB668D">
      <w:pPr>
        <w:pStyle w:val="pj"/>
      </w:pPr>
      <w:r>
        <w:rPr>
          <w:rStyle w:val="s0"/>
        </w:rPr>
        <w:t>2) аккредитацией медицинских организаций;</w:t>
      </w:r>
    </w:p>
    <w:p w:rsidR="00000000" w:rsidRDefault="00CB668D">
      <w:pPr>
        <w:pStyle w:val="pj"/>
      </w:pPr>
      <w:r>
        <w:rPr>
          <w:rStyle w:val="s0"/>
        </w:rPr>
        <w:t>3) внут</w:t>
      </w:r>
      <w:r>
        <w:rPr>
          <w:rStyle w:val="s0"/>
        </w:rPr>
        <w:t>ренней экспертизой качества медицинских услуг;</w:t>
      </w:r>
    </w:p>
    <w:p w:rsidR="00000000" w:rsidRDefault="00CB668D">
      <w:pPr>
        <w:pStyle w:val="pj"/>
      </w:pPr>
      <w:r>
        <w:rPr>
          <w:rStyle w:val="s0"/>
        </w:rPr>
        <w:t>4) дополнительным образованием медицинских работников;</w:t>
      </w:r>
    </w:p>
    <w:p w:rsidR="00000000" w:rsidRDefault="00CB668D">
      <w:pPr>
        <w:pStyle w:val="pj"/>
      </w:pPr>
      <w:r>
        <w:rPr>
          <w:rStyle w:val="s0"/>
        </w:rPr>
        <w:t>5) государственным контролем в сфере оказания медицинских услуг.</w:t>
      </w:r>
    </w:p>
    <w:p w:rsidR="00000000" w:rsidRDefault="00CB668D">
      <w:pPr>
        <w:pStyle w:val="pj"/>
      </w:pPr>
      <w:r>
        <w:rPr>
          <w:rStyle w:val="s0"/>
        </w:rPr>
        <w:t>2. Меры обеспечения качества медицинских услуг по оказанию медицинской помощи в системе о</w:t>
      </w:r>
      <w:r>
        <w:rPr>
          <w:rStyle w:val="s0"/>
        </w:rPr>
        <w:t xml:space="preserve">бязательного социального медицинского страхования, указанные в пункте 1 настоящей статьи, устанавливаются </w:t>
      </w:r>
      <w:hyperlink r:id="rId597" w:anchor="sub_id=350000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«О здоровье народа и системе здравоохранения»</w:t>
      </w:r>
      <w:r>
        <w:rPr>
          <w:rStyle w:val="s0"/>
        </w:rPr>
        <w:t>.</w:t>
      </w:r>
    </w:p>
    <w:p w:rsidR="00000000" w:rsidRDefault="00CB668D">
      <w:pPr>
        <w:pStyle w:val="pj"/>
      </w:pPr>
      <w:r>
        <w:rPr>
          <w:rStyle w:val="s0"/>
        </w:rPr>
        <w:t> </w:t>
      </w:r>
    </w:p>
    <w:p w:rsidR="00000000" w:rsidRDefault="00CB668D">
      <w:pPr>
        <w:pStyle w:val="pj"/>
      </w:pPr>
      <w:bookmarkStart w:id="57" w:name="SUB380000"/>
      <w:bookmarkEnd w:id="57"/>
      <w:r>
        <w:rPr>
          <w:rStyle w:val="s1"/>
        </w:rPr>
        <w:t>Статья 38. Основания и порядок расторжения договора закупа услуг</w:t>
      </w:r>
    </w:p>
    <w:p w:rsidR="00000000" w:rsidRDefault="00CB668D">
      <w:pPr>
        <w:pStyle w:val="pj"/>
      </w:pPr>
      <w:r>
        <w:rPr>
          <w:rStyle w:val="s0"/>
        </w:rPr>
        <w:t>1. Неисполнение, несвоевременное или ненадлежащее исполнение субъектами здравоохранения условий договора закупа услуг являются основаниями для его расторжения фондом в одностороннем поряд</w:t>
      </w:r>
      <w:r>
        <w:rPr>
          <w:rStyle w:val="s0"/>
        </w:rPr>
        <w:t>ке.</w:t>
      </w:r>
    </w:p>
    <w:p w:rsidR="00000000" w:rsidRDefault="00CB668D">
      <w:pPr>
        <w:pStyle w:val="pj"/>
      </w:pPr>
      <w:bookmarkStart w:id="58" w:name="SUB380200"/>
      <w:bookmarkEnd w:id="58"/>
      <w:r>
        <w:rPr>
          <w:rStyle w:val="s0"/>
        </w:rPr>
        <w:t>2. Основаниями для расторжения договора закупа услуг также являются:</w:t>
      </w:r>
    </w:p>
    <w:p w:rsidR="00000000" w:rsidRDefault="00CB668D">
      <w:pPr>
        <w:pStyle w:val="pj"/>
      </w:pPr>
      <w:r>
        <w:rPr>
          <w:rStyle w:val="s0"/>
        </w:rPr>
        <w:t xml:space="preserve">1) неисполнение субъектами здравоохранения требований </w:t>
      </w:r>
      <w:hyperlink w:anchor="sub160200" w:history="1">
        <w:r>
          <w:rPr>
            <w:rStyle w:val="a4"/>
          </w:rPr>
          <w:t>пункта 2 статьи 16</w:t>
        </w:r>
      </w:hyperlink>
      <w:r>
        <w:rPr>
          <w:rStyle w:val="s0"/>
        </w:rPr>
        <w:t xml:space="preserve"> настоящего Закона;</w:t>
      </w:r>
    </w:p>
    <w:p w:rsidR="00000000" w:rsidRDefault="00CB668D">
      <w:pPr>
        <w:pStyle w:val="pj"/>
      </w:pPr>
      <w:r>
        <w:rPr>
          <w:rStyle w:val="s0"/>
        </w:rPr>
        <w:t>2) существенное нарушение субъектами здравоохранения услови</w:t>
      </w:r>
      <w:r>
        <w:rPr>
          <w:rStyle w:val="s0"/>
        </w:rPr>
        <w:t>й договора закупа услуг;</w:t>
      </w:r>
    </w:p>
    <w:p w:rsidR="00000000" w:rsidRDefault="00CB668D">
      <w:pPr>
        <w:pStyle w:val="pj"/>
      </w:pPr>
      <w:r>
        <w:rPr>
          <w:rStyle w:val="s0"/>
        </w:rPr>
        <w:t>3) иные случаи, предусмотренные законодательством Республики Казахстан и договором закупа услуг.</w:t>
      </w:r>
    </w:p>
    <w:p w:rsidR="00000000" w:rsidRDefault="00CB668D">
      <w:pPr>
        <w:pStyle w:val="pj"/>
      </w:pPr>
      <w:r>
        <w:rPr>
          <w:rStyle w:val="s0"/>
        </w:rPr>
        <w:t xml:space="preserve">3. Расторжение договора закупа услуг в случаях, предусмотренных в </w:t>
      </w:r>
      <w:hyperlink w:anchor="sub380200" w:history="1">
        <w:r>
          <w:rPr>
            <w:rStyle w:val="a4"/>
          </w:rPr>
          <w:t>пункте 2</w:t>
        </w:r>
      </w:hyperlink>
      <w:r>
        <w:rPr>
          <w:rStyle w:val="s0"/>
        </w:rPr>
        <w:t xml:space="preserve"> настоящей статьи, совершает</w:t>
      </w:r>
      <w:r>
        <w:rPr>
          <w:rStyle w:val="s0"/>
        </w:rPr>
        <w:t>ся путем направления соответствующего уведомления о расторжении договора.</w:t>
      </w:r>
    </w:p>
    <w:p w:rsidR="00000000" w:rsidRDefault="00CB668D">
      <w:pPr>
        <w:pStyle w:val="pj"/>
      </w:pPr>
      <w:r>
        <w:rPr>
          <w:rStyle w:val="s0"/>
        </w:rPr>
        <w:t>4. В случае расторжения договора закупа услуг по основаниям, предусмотренным настоящей статьей, закуп услуг проводится повторно на не исполненный (ненадлежаще исполненный) по договор</w:t>
      </w:r>
      <w:r>
        <w:rPr>
          <w:rStyle w:val="s0"/>
        </w:rPr>
        <w:t>у объем обязательств.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c"/>
      </w:pPr>
      <w:bookmarkStart w:id="59" w:name="SUB390000"/>
      <w:bookmarkEnd w:id="59"/>
      <w:r>
        <w:rPr>
          <w:rStyle w:val="s1"/>
        </w:rPr>
        <w:t>Глава 8. ПЕРЕХОДНЫЕ И ЗАКЛЮЧИТЕЛЬНЫЕ ПОЛОЖЕНИЯ</w:t>
      </w:r>
    </w:p>
    <w:p w:rsidR="00000000" w:rsidRDefault="00CB668D">
      <w:pPr>
        <w:pStyle w:val="pc"/>
      </w:pPr>
      <w:r>
        <w:rPr>
          <w:rStyle w:val="s1"/>
        </w:rPr>
        <w:t> </w:t>
      </w:r>
    </w:p>
    <w:p w:rsidR="00000000" w:rsidRDefault="00CB668D">
      <w:pPr>
        <w:pStyle w:val="pj"/>
      </w:pPr>
      <w:r>
        <w:rPr>
          <w:rStyle w:val="s1"/>
        </w:rPr>
        <w:t>Статья 39. Ответственность за нарушение законодательства Республики Казахстан об обязательном социальном медицинском страховании</w:t>
      </w:r>
    </w:p>
    <w:p w:rsidR="00000000" w:rsidRDefault="00CB668D">
      <w:pPr>
        <w:pStyle w:val="pj"/>
      </w:pPr>
      <w:r>
        <w:rPr>
          <w:rStyle w:val="s0"/>
        </w:rPr>
        <w:t>Нарушение законодательства Республики Казахстан об о</w:t>
      </w:r>
      <w:r>
        <w:rPr>
          <w:rStyle w:val="s0"/>
        </w:rPr>
        <w:t xml:space="preserve">бязательном социальном медицинском страховании влечет ответственность в соответствии с </w:t>
      </w:r>
      <w:hyperlink r:id="rId598" w:anchor="sub_id=920100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i"/>
      </w:pPr>
      <w:bookmarkStart w:id="60" w:name="SUB400000"/>
      <w:bookmarkEnd w:id="60"/>
      <w:r>
        <w:rPr>
          <w:rStyle w:val="s3"/>
        </w:rPr>
        <w:t xml:space="preserve">Статья 40 изложена в редакции </w:t>
      </w:r>
      <w:hyperlink r:id="rId599" w:anchor="sub_id=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600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601" w:anchor="sub_id=38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25.12.17 г. № 122-VI (введены в действие с 1 января 2018 г.) (</w:t>
      </w:r>
      <w:hyperlink r:id="rId602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3" w:anchor="sub_id=39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 (</w:t>
      </w:r>
      <w:hyperlink r:id="rId604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5" w:anchor="sub_id=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24.06.21 </w:t>
      </w:r>
      <w:r>
        <w:rPr>
          <w:rStyle w:val="s3"/>
        </w:rPr>
        <w:t>г. № 52-VII (</w:t>
      </w:r>
      <w:hyperlink r:id="rId606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1"/>
        </w:rPr>
        <w:t>Статья 40. Переходные положения</w:t>
      </w:r>
    </w:p>
    <w:p w:rsidR="00000000" w:rsidRDefault="00CB668D">
      <w:pPr>
        <w:pStyle w:val="pj"/>
      </w:pPr>
      <w:r>
        <w:rPr>
          <w:rStyle w:val="s0"/>
        </w:rPr>
        <w:t xml:space="preserve">Установить, что с 1 января до </w:t>
      </w:r>
      <w:r>
        <w:t>1 июля</w:t>
      </w:r>
      <w:r>
        <w:rPr>
          <w:rStyle w:val="s0"/>
        </w:rPr>
        <w:t xml:space="preserve"> </w:t>
      </w:r>
      <w:r>
        <w:rPr>
          <w:rStyle w:val="s0"/>
        </w:rPr>
        <w:t>2020 года право на медицинскую помощь в системе обязательного социального медицинского страхования распространяется на всех лиц, в том числе на лиц, за которых отчисления и (или) взносы в фонд не поступали.</w:t>
      </w:r>
    </w:p>
    <w:p w:rsidR="00000000" w:rsidRDefault="00CB668D">
      <w:pPr>
        <w:pStyle w:val="pj"/>
      </w:pPr>
      <w:r>
        <w:t>Установить, что до 1 июля 2021 года самостоятельн</w:t>
      </w:r>
      <w:r>
        <w:t>ые плательщики уплачивают взносы в фонд не менее трех месяцев подряд, предшествующих дате получения медицинской помощи.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i"/>
      </w:pPr>
      <w:bookmarkStart w:id="61" w:name="SUB410000"/>
      <w:bookmarkEnd w:id="61"/>
      <w:r>
        <w:rPr>
          <w:rStyle w:val="s3"/>
        </w:rPr>
        <w:t xml:space="preserve">Статья 41 изложена в редакции </w:t>
      </w:r>
      <w:hyperlink r:id="rId607" w:anchor="sub_id=4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22.12.16 г. № 29-VI </w:t>
      </w:r>
      <w:r>
        <w:rPr>
          <w:rStyle w:val="s3"/>
        </w:rPr>
        <w:t>(введен в действие с 1 января 2017 г.) (</w:t>
      </w:r>
      <w:hyperlink r:id="rId608" w:anchor="sub_id=4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9" w:anchor="sub_id=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610" w:anchor="sub_id=4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1"/>
        </w:rPr>
        <w:t>Статья 41. Порядок введения в действие настоящего Закона</w:t>
      </w:r>
    </w:p>
    <w:p w:rsidR="00000000" w:rsidRDefault="00CB668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611" w:anchor="sub_id=384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25.12.17 г. № 122-VI (введены в действие с 1 января 2018 г.) (</w:t>
      </w:r>
      <w:hyperlink r:id="rId612" w:anchor="sub_id=4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13" w:anchor="sub_id=394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 (</w:t>
      </w:r>
      <w:hyperlink r:id="rId614" w:anchor="sub_id=4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>1. Настоящий Закон вводится в действие с 1 марта 2016 года, за исключен</w:t>
      </w:r>
      <w:r>
        <w:rPr>
          <w:rStyle w:val="s0"/>
        </w:rPr>
        <w:t>ием:</w:t>
      </w:r>
    </w:p>
    <w:p w:rsidR="00000000" w:rsidRDefault="00CB668D">
      <w:pPr>
        <w:pStyle w:val="pj"/>
      </w:pPr>
      <w:hyperlink w:anchor="sub50000" w:history="1">
        <w:r>
          <w:rPr>
            <w:rStyle w:val="a4"/>
          </w:rPr>
          <w:t>пункта 1 статьи 5</w:t>
        </w:r>
      </w:hyperlink>
      <w:r>
        <w:rPr>
          <w:rStyle w:val="s0"/>
        </w:rPr>
        <w:t xml:space="preserve">, который вводится в действие с </w:t>
      </w:r>
      <w:r>
        <w:t>1 июля</w:t>
      </w:r>
      <w:r>
        <w:rPr>
          <w:rStyle w:val="s0"/>
        </w:rPr>
        <w:t xml:space="preserve"> 2020 года;</w:t>
      </w:r>
    </w:p>
    <w:p w:rsidR="00000000" w:rsidRDefault="00CB668D">
      <w:pPr>
        <w:pStyle w:val="pj"/>
      </w:pPr>
      <w:hyperlink w:anchor="sub50200" w:history="1">
        <w:r>
          <w:rPr>
            <w:rStyle w:val="a4"/>
          </w:rPr>
          <w:t>пунктов 2 - 4 статьи 5</w:t>
        </w:r>
      </w:hyperlink>
      <w:r>
        <w:rPr>
          <w:rStyle w:val="s0"/>
        </w:rPr>
        <w:t xml:space="preserve">, </w:t>
      </w:r>
      <w:hyperlink w:anchor="sub60000" w:history="1">
        <w:r>
          <w:rPr>
            <w:rStyle w:val="a4"/>
          </w:rPr>
          <w:t>статей 6 и 7</w:t>
        </w:r>
      </w:hyperlink>
      <w:r>
        <w:rPr>
          <w:rStyle w:val="s0"/>
        </w:rPr>
        <w:t>, которые вводятся в действие с 1 января 2020 года.</w:t>
      </w:r>
    </w:p>
    <w:p w:rsidR="00000000" w:rsidRDefault="00CB668D">
      <w:pPr>
        <w:pStyle w:val="pji"/>
      </w:pPr>
      <w:r>
        <w:rPr>
          <w:rStyle w:val="s3"/>
        </w:rPr>
        <w:t>В п</w:t>
      </w:r>
      <w:r>
        <w:rPr>
          <w:rStyle w:val="s3"/>
        </w:rPr>
        <w:t xml:space="preserve">ункт 2 внесены изменения в соответствии с </w:t>
      </w:r>
      <w:hyperlink r:id="rId615" w:anchor="sub_id=384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25.12.17 г. № 122-VI (введены в действие с 1 января 2018 г.) (</w:t>
      </w:r>
      <w:hyperlink r:id="rId616" w:anchor="sub_id=4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B668D">
      <w:pPr>
        <w:pStyle w:val="pj"/>
      </w:pPr>
      <w:r>
        <w:rPr>
          <w:rStyle w:val="s0"/>
        </w:rPr>
        <w:t xml:space="preserve">2. Установить, что часть вторая </w:t>
      </w:r>
      <w:hyperlink w:anchor="sub50300" w:history="1">
        <w:r>
          <w:rPr>
            <w:rStyle w:val="a4"/>
          </w:rPr>
          <w:t>пункта 3 статьи 5</w:t>
        </w:r>
      </w:hyperlink>
      <w:r>
        <w:rPr>
          <w:rStyle w:val="s0"/>
        </w:rPr>
        <w:t xml:space="preserve"> настоящего Закона действует до 31 декабря 2020 года.</w:t>
      </w:r>
    </w:p>
    <w:p w:rsidR="00000000" w:rsidRDefault="00CB668D">
      <w:pPr>
        <w:pStyle w:val="pji"/>
      </w:pPr>
      <w:bookmarkStart w:id="62" w:name="SUB410300"/>
      <w:bookmarkEnd w:id="62"/>
      <w:r>
        <w:rPr>
          <w:rStyle w:val="s3"/>
        </w:rPr>
        <w:t xml:space="preserve">Статья дополнена пунктом 3 в соответствии с </w:t>
      </w:r>
      <w:hyperlink r:id="rId617" w:anchor="sub_id=4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24.06.21 г. № 52-VII (введено в действие с 6 июля 2021 г.)</w:t>
      </w:r>
    </w:p>
    <w:p w:rsidR="00000000" w:rsidRDefault="00CB668D">
      <w:pPr>
        <w:pStyle w:val="pj"/>
      </w:pPr>
      <w:r>
        <w:t xml:space="preserve">3. Установить, что </w:t>
      </w:r>
      <w:hyperlink w:anchor="sub5020200" w:history="1">
        <w:r>
          <w:rPr>
            <w:rStyle w:val="a4"/>
          </w:rPr>
          <w:t>пункт 2-2 статьи 5</w:t>
        </w:r>
      </w:hyperlink>
      <w:r>
        <w:t xml:space="preserve"> настоящего Закона действует до 1 июля 2021 года.</w:t>
      </w:r>
    </w:p>
    <w:p w:rsidR="00000000" w:rsidRDefault="00CB668D">
      <w:pPr>
        <w:pStyle w:val="pji"/>
      </w:pPr>
      <w:bookmarkStart w:id="63" w:name="SUB410400"/>
      <w:bookmarkEnd w:id="63"/>
      <w:r>
        <w:rPr>
          <w:rStyle w:val="s3"/>
        </w:rPr>
        <w:t xml:space="preserve">Статья дополнена пунктом 4 в соответствии с </w:t>
      </w:r>
      <w:hyperlink r:id="rId618" w:anchor="sub_id=4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24.06.21 г. № 52-VII (введено в действие с 6 июля 2021 г.)</w:t>
      </w:r>
    </w:p>
    <w:p w:rsidR="00000000" w:rsidRDefault="00CB668D">
      <w:pPr>
        <w:pStyle w:val="pj"/>
      </w:pPr>
      <w:r>
        <w:t xml:space="preserve">4. Приостановить до 1 июля 2021 года действие </w:t>
      </w:r>
      <w:hyperlink w:anchor="sub300606" w:history="1">
        <w:r>
          <w:rPr>
            <w:rStyle w:val="a4"/>
          </w:rPr>
          <w:t>подпункта 6) пункта 6 статьи 30</w:t>
        </w:r>
      </w:hyperlink>
      <w:r>
        <w:t xml:space="preserve"> на</w:t>
      </w:r>
      <w:r>
        <w:t>стоящего Закона.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"/>
      </w:pPr>
      <w:r>
        <w:t> </w:t>
      </w:r>
    </w:p>
    <w:p w:rsidR="00000000" w:rsidRDefault="00CB668D">
      <w:pPr>
        <w:pStyle w:val="pj"/>
      </w:pPr>
      <w:r>
        <w:rPr>
          <w:rStyle w:val="s0"/>
          <w:b/>
          <w:bCs/>
        </w:rPr>
        <w:t>Президент</w:t>
      </w:r>
    </w:p>
    <w:p w:rsidR="00000000" w:rsidRDefault="00CB668D">
      <w:pPr>
        <w:pStyle w:val="a3"/>
      </w:pPr>
      <w:r>
        <w:rPr>
          <w:rStyle w:val="s0"/>
          <w:b/>
          <w:bCs/>
        </w:rPr>
        <w:t>Республики Казахстан</w:t>
      </w:r>
    </w:p>
    <w:p w:rsidR="00000000" w:rsidRDefault="00CB668D">
      <w:pPr>
        <w:pStyle w:val="a3"/>
      </w:pPr>
      <w:r>
        <w:t> </w:t>
      </w:r>
    </w:p>
    <w:p w:rsidR="00000000" w:rsidRDefault="00CB668D">
      <w:pPr>
        <w:pStyle w:val="pj"/>
      </w:pPr>
      <w:r>
        <w:rPr>
          <w:rStyle w:val="s0"/>
          <w:b/>
          <w:bCs/>
        </w:rPr>
        <w:t>Н. НАЗАРБАЕВ</w:t>
      </w:r>
    </w:p>
    <w:p w:rsidR="00000000" w:rsidRDefault="00CB668D">
      <w:pPr>
        <w:pStyle w:val="a3"/>
      </w:pPr>
      <w:r>
        <w:rPr>
          <w:rStyle w:val="s0"/>
        </w:rPr>
        <w:t> </w:t>
      </w:r>
    </w:p>
    <w:p w:rsidR="00000000" w:rsidRDefault="00CB668D">
      <w:pPr>
        <w:pStyle w:val="a3"/>
      </w:pPr>
      <w:r>
        <w:rPr>
          <w:rStyle w:val="s0"/>
        </w:rPr>
        <w:t>Астана, Акорда, 16 ноября 2015 года</w:t>
      </w:r>
    </w:p>
    <w:p w:rsidR="00000000" w:rsidRDefault="00CB668D">
      <w:pPr>
        <w:pStyle w:val="pj"/>
      </w:pPr>
      <w:r>
        <w:rPr>
          <w:rStyle w:val="s0"/>
        </w:rPr>
        <w:t>№ 405-V ЗРК</w:t>
      </w:r>
    </w:p>
    <w:sectPr w:rsidR="00000000">
      <w:headerReference w:type="even" r:id="rId619"/>
      <w:headerReference w:type="default" r:id="rId620"/>
      <w:footerReference w:type="even" r:id="rId621"/>
      <w:footerReference w:type="default" r:id="rId622"/>
      <w:headerReference w:type="first" r:id="rId623"/>
      <w:footerReference w:type="first" r:id="rId6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68D" w:rsidRDefault="00CB668D" w:rsidP="00CB668D">
      <w:r>
        <w:separator/>
      </w:r>
    </w:p>
  </w:endnote>
  <w:endnote w:type="continuationSeparator" w:id="0">
    <w:p w:rsidR="00CB668D" w:rsidRDefault="00CB668D" w:rsidP="00CB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68D" w:rsidRDefault="00CB668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68D" w:rsidRDefault="00CB668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68D" w:rsidRDefault="00CB668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68D" w:rsidRDefault="00CB668D" w:rsidP="00CB668D">
      <w:r>
        <w:separator/>
      </w:r>
    </w:p>
  </w:footnote>
  <w:footnote w:type="continuationSeparator" w:id="0">
    <w:p w:rsidR="00CB668D" w:rsidRDefault="00CB668D" w:rsidP="00CB6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68D" w:rsidRDefault="00CB668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68D" w:rsidRPr="00CB668D" w:rsidRDefault="00CB668D" w:rsidP="00CB668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B668D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B668D" w:rsidRPr="00CB668D" w:rsidRDefault="00CB668D" w:rsidP="00CB668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B668D">
      <w:rPr>
        <w:rFonts w:ascii="Arial" w:hAnsi="Arial" w:cs="Arial"/>
        <w:color w:val="808080"/>
        <w:sz w:val="20"/>
      </w:rPr>
      <w:t>Документ: Закон Республики Казахстан от 16 ноября 2015 года № 405-V «Об обязательном социальном медицинском страховании» (с изменениями и дополнениями по состоянию на 12.07.2026 г.)</w:t>
    </w:r>
  </w:p>
  <w:p w:rsidR="00CB668D" w:rsidRPr="00CB668D" w:rsidRDefault="00CB668D" w:rsidP="00CB668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B668D">
      <w:rPr>
        <w:rFonts w:ascii="Arial" w:hAnsi="Arial" w:cs="Arial"/>
        <w:color w:val="808080"/>
        <w:sz w:val="20"/>
      </w:rPr>
      <w:t>Статус документа: Действующий c 01.03.2016 г., 01.01.2018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68D" w:rsidRDefault="00CB668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8D"/>
    <w:rsid w:val="00CB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CB66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668D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B66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668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g.kz/Document/?doc_id=33946212" TargetMode="External"/><Relationship Id="rId21" Type="http://schemas.openxmlformats.org/officeDocument/2006/relationships/hyperlink" Target="http://prg.kz/Document/?doc_id=36887360" TargetMode="External"/><Relationship Id="rId324" Type="http://schemas.openxmlformats.org/officeDocument/2006/relationships/hyperlink" Target="http://prg.kz/Document/?doc_id=33984382" TargetMode="External"/><Relationship Id="rId531" Type="http://schemas.openxmlformats.org/officeDocument/2006/relationships/hyperlink" Target="http://prg.kz/Document/?doc_id=33946212" TargetMode="External"/><Relationship Id="rId170" Type="http://schemas.openxmlformats.org/officeDocument/2006/relationships/hyperlink" Target="http://prg.kz/Document/?doc_id=38048406" TargetMode="External"/><Relationship Id="rId268" Type="http://schemas.openxmlformats.org/officeDocument/2006/relationships/hyperlink" Target="http://prg.kz/Document/?doc_id=35015734" TargetMode="External"/><Relationship Id="rId475" Type="http://schemas.openxmlformats.org/officeDocument/2006/relationships/hyperlink" Target="http://prg.kz/Document/?doc_id=38048406" TargetMode="External"/><Relationship Id="rId32" Type="http://schemas.openxmlformats.org/officeDocument/2006/relationships/hyperlink" Target="http://prg.kz/Document/?doc_id=39880326" TargetMode="External"/><Relationship Id="rId128" Type="http://schemas.openxmlformats.org/officeDocument/2006/relationships/hyperlink" Target="http://prg.kz/Document/?doc_id=35015734" TargetMode="External"/><Relationship Id="rId335" Type="http://schemas.openxmlformats.org/officeDocument/2006/relationships/hyperlink" Target="http://prg.kz/Document/?doc_id=36950814" TargetMode="External"/><Relationship Id="rId542" Type="http://schemas.openxmlformats.org/officeDocument/2006/relationships/hyperlink" Target="http://prg.kz/Document/?doc_id=37607943" TargetMode="External"/><Relationship Id="rId181" Type="http://schemas.openxmlformats.org/officeDocument/2006/relationships/hyperlink" Target="http://prg.kz/Document/?doc_id=36569560" TargetMode="External"/><Relationship Id="rId402" Type="http://schemas.openxmlformats.org/officeDocument/2006/relationships/hyperlink" Target="http://prg.kz/Document/?doc_id=37164503" TargetMode="External"/><Relationship Id="rId279" Type="http://schemas.openxmlformats.org/officeDocument/2006/relationships/hyperlink" Target="http://prg.kz/Document/?doc_id=38132313" TargetMode="External"/><Relationship Id="rId486" Type="http://schemas.openxmlformats.org/officeDocument/2006/relationships/hyperlink" Target="http://prg.kz/Document/?doc_id=37011497" TargetMode="External"/><Relationship Id="rId43" Type="http://schemas.openxmlformats.org/officeDocument/2006/relationships/hyperlink" Target="http://prg.kz/Document/?doc_id=35314231" TargetMode="External"/><Relationship Id="rId139" Type="http://schemas.openxmlformats.org/officeDocument/2006/relationships/hyperlink" Target="http://prg.kz/Document/?doc_id=38132313" TargetMode="External"/><Relationship Id="rId346" Type="http://schemas.openxmlformats.org/officeDocument/2006/relationships/hyperlink" Target="http://prg.kz/Document/?doc_id=35199474" TargetMode="External"/><Relationship Id="rId553" Type="http://schemas.openxmlformats.org/officeDocument/2006/relationships/hyperlink" Target="http://prg.kz/Document/?doc_id=33299382" TargetMode="External"/><Relationship Id="rId192" Type="http://schemas.openxmlformats.org/officeDocument/2006/relationships/hyperlink" Target="http://prg.kz/Document/?doc_id=38910832" TargetMode="External"/><Relationship Id="rId206" Type="http://schemas.openxmlformats.org/officeDocument/2006/relationships/hyperlink" Target="http://prg.kz/Document/?doc_id=36492598" TargetMode="External"/><Relationship Id="rId413" Type="http://schemas.openxmlformats.org/officeDocument/2006/relationships/hyperlink" Target="http://prg.kz/Document/?doc_id=37607943" TargetMode="External"/><Relationship Id="rId497" Type="http://schemas.openxmlformats.org/officeDocument/2006/relationships/hyperlink" Target="http://prg.kz/Document/?doc_id=39666726" TargetMode="External"/><Relationship Id="rId620" Type="http://schemas.openxmlformats.org/officeDocument/2006/relationships/header" Target="header2.xml"/><Relationship Id="rId357" Type="http://schemas.openxmlformats.org/officeDocument/2006/relationships/hyperlink" Target="http://prg.kz/Document/?doc_id=36950814" TargetMode="External"/><Relationship Id="rId54" Type="http://schemas.openxmlformats.org/officeDocument/2006/relationships/hyperlink" Target="http://prg.kz/Document/?doc_id=36942647" TargetMode="External"/><Relationship Id="rId217" Type="http://schemas.openxmlformats.org/officeDocument/2006/relationships/hyperlink" Target="http://prg.kz/Document/?doc_id=35199474" TargetMode="External"/><Relationship Id="rId564" Type="http://schemas.openxmlformats.org/officeDocument/2006/relationships/hyperlink" Target="http://prg.kz/Document/?doc_id=33053079" TargetMode="External"/><Relationship Id="rId424" Type="http://schemas.openxmlformats.org/officeDocument/2006/relationships/hyperlink" Target="http://prg.kz/Document/?doc_id=36532725" TargetMode="External"/><Relationship Id="rId270" Type="http://schemas.openxmlformats.org/officeDocument/2006/relationships/hyperlink" Target="http://prg.kz/Document/?doc_id=32933478" TargetMode="External"/><Relationship Id="rId65" Type="http://schemas.openxmlformats.org/officeDocument/2006/relationships/hyperlink" Target="http://prg.kz/Document/?doc_id=33046086" TargetMode="External"/><Relationship Id="rId130" Type="http://schemas.openxmlformats.org/officeDocument/2006/relationships/hyperlink" Target="http://prg.kz/Document/?doc_id=38510635" TargetMode="External"/><Relationship Id="rId368" Type="http://schemas.openxmlformats.org/officeDocument/2006/relationships/hyperlink" Target="http://prg.kz/Document/?doc_id=33053079" TargetMode="External"/><Relationship Id="rId575" Type="http://schemas.openxmlformats.org/officeDocument/2006/relationships/hyperlink" Target="http://prg.kz/Document/?doc_id=33053079" TargetMode="External"/><Relationship Id="rId228" Type="http://schemas.openxmlformats.org/officeDocument/2006/relationships/hyperlink" Target="http://prg.kz/Document/?doc_id=35518696" TargetMode="External"/><Relationship Id="rId435" Type="http://schemas.openxmlformats.org/officeDocument/2006/relationships/hyperlink" Target="http://prg.kz/Document/?doc_id=38132313" TargetMode="External"/><Relationship Id="rId281" Type="http://schemas.openxmlformats.org/officeDocument/2006/relationships/hyperlink" Target="http://prg.kz/Document/?doc_id=39874991" TargetMode="External"/><Relationship Id="rId502" Type="http://schemas.openxmlformats.org/officeDocument/2006/relationships/hyperlink" Target="http://prg.kz/Document/?doc_id=37777973" TargetMode="External"/><Relationship Id="rId76" Type="http://schemas.openxmlformats.org/officeDocument/2006/relationships/hyperlink" Target="http://prg.kz/Document/?doc_id=35199474" TargetMode="External"/><Relationship Id="rId141" Type="http://schemas.openxmlformats.org/officeDocument/2006/relationships/hyperlink" Target="http://prg.kz/Document/?doc_id=39046398" TargetMode="External"/><Relationship Id="rId379" Type="http://schemas.openxmlformats.org/officeDocument/2006/relationships/hyperlink" Target="http://prg.kz/Document/?doc_id=33722054" TargetMode="External"/><Relationship Id="rId586" Type="http://schemas.openxmlformats.org/officeDocument/2006/relationships/hyperlink" Target="http://prg.kz/Document/?doc_id=38504887" TargetMode="External"/><Relationship Id="rId7" Type="http://schemas.openxmlformats.org/officeDocument/2006/relationships/hyperlink" Target="http://prg.kz/Document/?doc_id=37237420" TargetMode="External"/><Relationship Id="rId239" Type="http://schemas.openxmlformats.org/officeDocument/2006/relationships/hyperlink" Target="http://prg.kz/Document/?doc_id=37777973" TargetMode="External"/><Relationship Id="rId446" Type="http://schemas.openxmlformats.org/officeDocument/2006/relationships/hyperlink" Target="http://prg.kz/Document/?doc_id=1026672" TargetMode="External"/><Relationship Id="rId292" Type="http://schemas.openxmlformats.org/officeDocument/2006/relationships/hyperlink" Target="http://prg.kz/Document/?doc_id=33984382" TargetMode="External"/><Relationship Id="rId306" Type="http://schemas.openxmlformats.org/officeDocument/2006/relationships/hyperlink" Target="http://prg.kz/Document/?doc_id=34548219" TargetMode="External"/><Relationship Id="rId87" Type="http://schemas.openxmlformats.org/officeDocument/2006/relationships/hyperlink" Target="http://prg.kz/Document/?doc_id=38132313" TargetMode="External"/><Relationship Id="rId513" Type="http://schemas.openxmlformats.org/officeDocument/2006/relationships/hyperlink" Target="http://prg.kz/Document/?doc_id=38048406" TargetMode="External"/><Relationship Id="rId597" Type="http://schemas.openxmlformats.org/officeDocument/2006/relationships/hyperlink" Target="http://prg.kz/Document/?doc_id=34464437" TargetMode="External"/><Relationship Id="rId152" Type="http://schemas.openxmlformats.org/officeDocument/2006/relationships/hyperlink" Target="http://prg.kz/Document/?doc_id=33984382" TargetMode="External"/><Relationship Id="rId457" Type="http://schemas.openxmlformats.org/officeDocument/2006/relationships/hyperlink" Target="http://prg.kz/Document/?doc_id=35199474" TargetMode="External"/><Relationship Id="rId14" Type="http://schemas.openxmlformats.org/officeDocument/2006/relationships/hyperlink" Target="http://prg.kz/Document/?doc_id=37938699" TargetMode="External"/><Relationship Id="rId317" Type="http://schemas.openxmlformats.org/officeDocument/2006/relationships/hyperlink" Target="http://prg.kz/Document/?doc_id=35015734" TargetMode="External"/><Relationship Id="rId524" Type="http://schemas.openxmlformats.org/officeDocument/2006/relationships/hyperlink" Target="http://prg.kz/Document/?doc_id=36492598" TargetMode="External"/><Relationship Id="rId98" Type="http://schemas.openxmlformats.org/officeDocument/2006/relationships/hyperlink" Target="http://prg.kz/Document/?doc_id=38132313" TargetMode="External"/><Relationship Id="rId163" Type="http://schemas.openxmlformats.org/officeDocument/2006/relationships/hyperlink" Target="http://prg.kz/Document/?doc_id=37011497" TargetMode="External"/><Relationship Id="rId370" Type="http://schemas.openxmlformats.org/officeDocument/2006/relationships/hyperlink" Target="http://prg.kz/Document/?doc_id=33053079" TargetMode="External"/><Relationship Id="rId230" Type="http://schemas.openxmlformats.org/officeDocument/2006/relationships/hyperlink" Target="http://prg.kz/Document/?doc_id=35199474" TargetMode="External"/><Relationship Id="rId468" Type="http://schemas.openxmlformats.org/officeDocument/2006/relationships/hyperlink" Target="http://prg.kz/Document/?doc_id=33053079" TargetMode="External"/><Relationship Id="rId25" Type="http://schemas.openxmlformats.org/officeDocument/2006/relationships/hyperlink" Target="http://prg.kz/Document/?doc_id=38048406" TargetMode="External"/><Relationship Id="rId328" Type="http://schemas.openxmlformats.org/officeDocument/2006/relationships/hyperlink" Target="http://prg.kz/Document/?doc_id=36950814" TargetMode="External"/><Relationship Id="rId535" Type="http://schemas.openxmlformats.org/officeDocument/2006/relationships/hyperlink" Target="http://prg.kz/Document/?doc_id=38543814" TargetMode="External"/><Relationship Id="rId174" Type="http://schemas.openxmlformats.org/officeDocument/2006/relationships/hyperlink" Target="http://prg.kz/Document/?doc_id=37777973" TargetMode="External"/><Relationship Id="rId381" Type="http://schemas.openxmlformats.org/officeDocument/2006/relationships/hyperlink" Target="http://prg.kz/Document/?doc_id=33984382" TargetMode="External"/><Relationship Id="rId602" Type="http://schemas.openxmlformats.org/officeDocument/2006/relationships/hyperlink" Target="http://prg.kz/Document/?doc_id=37373174" TargetMode="External"/><Relationship Id="rId241" Type="http://schemas.openxmlformats.org/officeDocument/2006/relationships/hyperlink" Target="http://prg.kz/Document/?doc_id=36532725" TargetMode="External"/><Relationship Id="rId479" Type="http://schemas.openxmlformats.org/officeDocument/2006/relationships/hyperlink" Target="http://prg.kz/Document/?doc_id=37777973" TargetMode="External"/><Relationship Id="rId36" Type="http://schemas.openxmlformats.org/officeDocument/2006/relationships/hyperlink" Target="http://prg.kz/Document/?doc_id=37938699" TargetMode="External"/><Relationship Id="rId283" Type="http://schemas.openxmlformats.org/officeDocument/2006/relationships/hyperlink" Target="http://prg.kz/Document/?doc_id=33193764" TargetMode="External"/><Relationship Id="rId339" Type="http://schemas.openxmlformats.org/officeDocument/2006/relationships/hyperlink" Target="http://prg.kz/Document/?doc_id=33777336" TargetMode="External"/><Relationship Id="rId490" Type="http://schemas.openxmlformats.org/officeDocument/2006/relationships/hyperlink" Target="http://prg.kz/Document/?doc_id=33053079" TargetMode="External"/><Relationship Id="rId504" Type="http://schemas.openxmlformats.org/officeDocument/2006/relationships/hyperlink" Target="http://prg.kz/Document/?doc_id=38048406" TargetMode="External"/><Relationship Id="rId546" Type="http://schemas.openxmlformats.org/officeDocument/2006/relationships/hyperlink" Target="http://prg.kz/Document/?doc_id=33123837" TargetMode="External"/><Relationship Id="rId78" Type="http://schemas.openxmlformats.org/officeDocument/2006/relationships/hyperlink" Target="http://prg.kz/Document/?doc_id=35199474" TargetMode="External"/><Relationship Id="rId101" Type="http://schemas.openxmlformats.org/officeDocument/2006/relationships/hyperlink" Target="http://prg.kz/Document/?doc_id=33046086" TargetMode="External"/><Relationship Id="rId143" Type="http://schemas.openxmlformats.org/officeDocument/2006/relationships/hyperlink" Target="http://prg.kz/Document/?doc_id=36950814" TargetMode="External"/><Relationship Id="rId185" Type="http://schemas.openxmlformats.org/officeDocument/2006/relationships/hyperlink" Target="http://prg.kz/Document/?doc_id=38668401" TargetMode="External"/><Relationship Id="rId350" Type="http://schemas.openxmlformats.org/officeDocument/2006/relationships/hyperlink" Target="http://prg.kz/Document/?doc_id=33964161" TargetMode="External"/><Relationship Id="rId406" Type="http://schemas.openxmlformats.org/officeDocument/2006/relationships/hyperlink" Target="http://prg.kz/Document/?doc_id=36689586" TargetMode="External"/><Relationship Id="rId588" Type="http://schemas.openxmlformats.org/officeDocument/2006/relationships/hyperlink" Target="http://prg.kz/Document/?doc_id=31941115" TargetMode="External"/><Relationship Id="rId9" Type="http://schemas.openxmlformats.org/officeDocument/2006/relationships/hyperlink" Target="http://prg.kz/Document/?doc_id=33678199" TargetMode="External"/><Relationship Id="rId210" Type="http://schemas.openxmlformats.org/officeDocument/2006/relationships/hyperlink" Target="http://prg.kz/Document/?doc_id=37607943" TargetMode="External"/><Relationship Id="rId392" Type="http://schemas.openxmlformats.org/officeDocument/2006/relationships/hyperlink" Target="http://prg.kz/Document/?doc_id=33053079" TargetMode="External"/><Relationship Id="rId448" Type="http://schemas.openxmlformats.org/officeDocument/2006/relationships/hyperlink" Target="http://prg.kz/Document/?doc_id=32333460" TargetMode="External"/><Relationship Id="rId613" Type="http://schemas.openxmlformats.org/officeDocument/2006/relationships/hyperlink" Target="http://prg.kz/Document/?doc_id=36905951" TargetMode="External"/><Relationship Id="rId252" Type="http://schemas.openxmlformats.org/officeDocument/2006/relationships/hyperlink" Target="http://prg.kz/Document/?doc_id=35199474" TargetMode="External"/><Relationship Id="rId294" Type="http://schemas.openxmlformats.org/officeDocument/2006/relationships/hyperlink" Target="http://prg.kz/Document/?doc_id=33899499" TargetMode="External"/><Relationship Id="rId308" Type="http://schemas.openxmlformats.org/officeDocument/2006/relationships/hyperlink" Target="http://prg.kz/Document/?doc_id=35199474" TargetMode="External"/><Relationship Id="rId515" Type="http://schemas.openxmlformats.org/officeDocument/2006/relationships/hyperlink" Target="http://prg.kz/Document/?doc_id=33946212" TargetMode="External"/><Relationship Id="rId47" Type="http://schemas.openxmlformats.org/officeDocument/2006/relationships/hyperlink" Target="http://prg.kz/Document/?doc_id=1021136" TargetMode="External"/><Relationship Id="rId89" Type="http://schemas.openxmlformats.org/officeDocument/2006/relationships/hyperlink" Target="http://prg.kz/Document/?doc_id=39874991" TargetMode="External"/><Relationship Id="rId112" Type="http://schemas.openxmlformats.org/officeDocument/2006/relationships/hyperlink" Target="http://prg.kz/Document/?doc_id=32123773" TargetMode="External"/><Relationship Id="rId154" Type="http://schemas.openxmlformats.org/officeDocument/2006/relationships/hyperlink" Target="http://prg.kz/Document/?doc_id=36578321" TargetMode="External"/><Relationship Id="rId361" Type="http://schemas.openxmlformats.org/officeDocument/2006/relationships/hyperlink" Target="http://prg.kz/Document/?doc_id=33946212" TargetMode="External"/><Relationship Id="rId557" Type="http://schemas.openxmlformats.org/officeDocument/2006/relationships/hyperlink" Target="http://prg.kz/Document/?doc_id=37011497" TargetMode="External"/><Relationship Id="rId599" Type="http://schemas.openxmlformats.org/officeDocument/2006/relationships/hyperlink" Target="http://prg.kz/Document/?doc_id=33946212" TargetMode="External"/><Relationship Id="rId196" Type="http://schemas.openxmlformats.org/officeDocument/2006/relationships/hyperlink" Target="http://prg.kz/Document/?doc_id=37607943" TargetMode="External"/><Relationship Id="rId417" Type="http://schemas.openxmlformats.org/officeDocument/2006/relationships/hyperlink" Target="http://prg.kz/Document/?doc_id=36819271" TargetMode="External"/><Relationship Id="rId459" Type="http://schemas.openxmlformats.org/officeDocument/2006/relationships/hyperlink" Target="http://prg.kz/Document/?doc_id=37607943" TargetMode="External"/><Relationship Id="rId624" Type="http://schemas.openxmlformats.org/officeDocument/2006/relationships/footer" Target="footer3.xml"/><Relationship Id="rId16" Type="http://schemas.openxmlformats.org/officeDocument/2006/relationships/hyperlink" Target="http://prg.kz/Document/?doc_id=33946212" TargetMode="External"/><Relationship Id="rId221" Type="http://schemas.openxmlformats.org/officeDocument/2006/relationships/hyperlink" Target="http://prg.kz/Document/?doc_id=33046086" TargetMode="External"/><Relationship Id="rId263" Type="http://schemas.openxmlformats.org/officeDocument/2006/relationships/hyperlink" Target="http://prg.kz/Document/?doc_id=39589017" TargetMode="External"/><Relationship Id="rId319" Type="http://schemas.openxmlformats.org/officeDocument/2006/relationships/hyperlink" Target="http://prg.kz/Document/?doc_id=33946212" TargetMode="External"/><Relationship Id="rId470" Type="http://schemas.openxmlformats.org/officeDocument/2006/relationships/hyperlink" Target="http://prg.kz/Document/?doc_id=32273067" TargetMode="External"/><Relationship Id="rId526" Type="http://schemas.openxmlformats.org/officeDocument/2006/relationships/hyperlink" Target="http://prg.kz/Document/?doc_id=33984382" TargetMode="External"/><Relationship Id="rId58" Type="http://schemas.openxmlformats.org/officeDocument/2006/relationships/hyperlink" Target="http://prg.kz/Document/?doc_id=35199474" TargetMode="External"/><Relationship Id="rId123" Type="http://schemas.openxmlformats.org/officeDocument/2006/relationships/hyperlink" Target="http://prg.kz/Document/?doc_id=38510635" TargetMode="External"/><Relationship Id="rId330" Type="http://schemas.openxmlformats.org/officeDocument/2006/relationships/hyperlink" Target="http://prg.kz/Document/?doc_id=33053079" TargetMode="External"/><Relationship Id="rId568" Type="http://schemas.openxmlformats.org/officeDocument/2006/relationships/hyperlink" Target="http://prg.kz/Document/?doc_id=38048406" TargetMode="External"/><Relationship Id="rId165" Type="http://schemas.openxmlformats.org/officeDocument/2006/relationships/hyperlink" Target="http://prg.kz/Document/?doc_id=37777973" TargetMode="External"/><Relationship Id="rId372" Type="http://schemas.openxmlformats.org/officeDocument/2006/relationships/hyperlink" Target="http://prg.kz/Document/?doc_id=36942647" TargetMode="External"/><Relationship Id="rId428" Type="http://schemas.openxmlformats.org/officeDocument/2006/relationships/hyperlink" Target="http://prg.kz/Document/?doc_id=38543814" TargetMode="External"/><Relationship Id="rId232" Type="http://schemas.openxmlformats.org/officeDocument/2006/relationships/hyperlink" Target="http://prg.kz/Document/?doc_id=34464437" TargetMode="External"/><Relationship Id="rId274" Type="http://schemas.openxmlformats.org/officeDocument/2006/relationships/hyperlink" Target="http://prg.kz/Document/?doc_id=35323643" TargetMode="External"/><Relationship Id="rId481" Type="http://schemas.openxmlformats.org/officeDocument/2006/relationships/hyperlink" Target="http://prg.kz/Document/?doc_id=37011497" TargetMode="External"/><Relationship Id="rId27" Type="http://schemas.openxmlformats.org/officeDocument/2006/relationships/hyperlink" Target="http://prg.kz/Document/?doc_id=38048406" TargetMode="External"/><Relationship Id="rId69" Type="http://schemas.openxmlformats.org/officeDocument/2006/relationships/hyperlink" Target="http://prg.kz/Document/?doc_id=36569560" TargetMode="External"/><Relationship Id="rId134" Type="http://schemas.openxmlformats.org/officeDocument/2006/relationships/hyperlink" Target="http://prg.kz/Document/?doc_id=35015734" TargetMode="External"/><Relationship Id="rId537" Type="http://schemas.openxmlformats.org/officeDocument/2006/relationships/hyperlink" Target="http://prg.kz/Document/?doc_id=37373174" TargetMode="External"/><Relationship Id="rId579" Type="http://schemas.openxmlformats.org/officeDocument/2006/relationships/hyperlink" Target="http://prg.kz/Document/?doc_id=37416947" TargetMode="External"/><Relationship Id="rId80" Type="http://schemas.openxmlformats.org/officeDocument/2006/relationships/hyperlink" Target="http://prg.kz/Document/?doc_id=33176654" TargetMode="External"/><Relationship Id="rId176" Type="http://schemas.openxmlformats.org/officeDocument/2006/relationships/hyperlink" Target="http://prg.kz/Document/?doc_id=37607943" TargetMode="External"/><Relationship Id="rId341" Type="http://schemas.openxmlformats.org/officeDocument/2006/relationships/hyperlink" Target="http://prg.kz/Document/?doc_id=35199474" TargetMode="External"/><Relationship Id="rId383" Type="http://schemas.openxmlformats.org/officeDocument/2006/relationships/hyperlink" Target="http://prg.kz/Document/?doc_id=36651733" TargetMode="External"/><Relationship Id="rId439" Type="http://schemas.openxmlformats.org/officeDocument/2006/relationships/hyperlink" Target="http://prg.kz/Document/?doc_id=36569560" TargetMode="External"/><Relationship Id="rId590" Type="http://schemas.openxmlformats.org/officeDocument/2006/relationships/hyperlink" Target="http://prg.kz/Document/?doc_id=33984382" TargetMode="External"/><Relationship Id="rId604" Type="http://schemas.openxmlformats.org/officeDocument/2006/relationships/hyperlink" Target="http://prg.kz/Document/?doc_id=35807056" TargetMode="External"/><Relationship Id="rId201" Type="http://schemas.openxmlformats.org/officeDocument/2006/relationships/hyperlink" Target="http://prg.kz/Document/?doc_id=36532725" TargetMode="External"/><Relationship Id="rId243" Type="http://schemas.openxmlformats.org/officeDocument/2006/relationships/hyperlink" Target="http://prg.kz/Document/?doc_id=35199474" TargetMode="External"/><Relationship Id="rId285" Type="http://schemas.openxmlformats.org/officeDocument/2006/relationships/hyperlink" Target="http://prg.kz/Document/?doc_id=33946212" TargetMode="External"/><Relationship Id="rId450" Type="http://schemas.openxmlformats.org/officeDocument/2006/relationships/hyperlink" Target="http://prg.kz/Document/?doc_id=36819271" TargetMode="External"/><Relationship Id="rId506" Type="http://schemas.openxmlformats.org/officeDocument/2006/relationships/hyperlink" Target="http://prg.kz/Document/?doc_id=36819271" TargetMode="External"/><Relationship Id="rId38" Type="http://schemas.openxmlformats.org/officeDocument/2006/relationships/hyperlink" Target="http://prg.kz/Document/?doc_id=33984382" TargetMode="External"/><Relationship Id="rId103" Type="http://schemas.openxmlformats.org/officeDocument/2006/relationships/hyperlink" Target="http://prg.kz/Document/?doc_id=33053079" TargetMode="External"/><Relationship Id="rId310" Type="http://schemas.openxmlformats.org/officeDocument/2006/relationships/hyperlink" Target="http://prg.kz/Document/?doc_id=35015734" TargetMode="External"/><Relationship Id="rId492" Type="http://schemas.openxmlformats.org/officeDocument/2006/relationships/hyperlink" Target="http://prg.kz/Document/?doc_id=33053079" TargetMode="External"/><Relationship Id="rId548" Type="http://schemas.openxmlformats.org/officeDocument/2006/relationships/hyperlink" Target="http://prg.kz/Document/?doc_id=37373174" TargetMode="External"/><Relationship Id="rId91" Type="http://schemas.openxmlformats.org/officeDocument/2006/relationships/hyperlink" Target="http://prg.kz/Document/?doc_id=30092011" TargetMode="External"/><Relationship Id="rId145" Type="http://schemas.openxmlformats.org/officeDocument/2006/relationships/hyperlink" Target="http://prg.kz/Document/?doc_id=33984382" TargetMode="External"/><Relationship Id="rId187" Type="http://schemas.openxmlformats.org/officeDocument/2006/relationships/hyperlink" Target="http://prg.kz/Document/?doc_id=33984382" TargetMode="External"/><Relationship Id="rId352" Type="http://schemas.openxmlformats.org/officeDocument/2006/relationships/hyperlink" Target="http://prg.kz/Document/?doc_id=39350187" TargetMode="External"/><Relationship Id="rId394" Type="http://schemas.openxmlformats.org/officeDocument/2006/relationships/hyperlink" Target="http://prg.kz/Document/?doc_id=33053079" TargetMode="External"/><Relationship Id="rId408" Type="http://schemas.openxmlformats.org/officeDocument/2006/relationships/hyperlink" Target="http://prg.kz/Document/?doc_id=33946212" TargetMode="External"/><Relationship Id="rId615" Type="http://schemas.openxmlformats.org/officeDocument/2006/relationships/hyperlink" Target="http://prg.kz/Document/?doc_id=33123837" TargetMode="External"/><Relationship Id="rId212" Type="http://schemas.openxmlformats.org/officeDocument/2006/relationships/hyperlink" Target="http://prg.kz/Document/?doc_id=39666726" TargetMode="External"/><Relationship Id="rId254" Type="http://schemas.openxmlformats.org/officeDocument/2006/relationships/hyperlink" Target="http://prg.kz/Document/?doc_id=39250565" TargetMode="External"/><Relationship Id="rId49" Type="http://schemas.openxmlformats.org/officeDocument/2006/relationships/hyperlink" Target="http://prg.kz/Document/?doc_id=33053079" TargetMode="External"/><Relationship Id="rId114" Type="http://schemas.openxmlformats.org/officeDocument/2006/relationships/hyperlink" Target="http://prg.kz/Document/?doc_id=33984382" TargetMode="External"/><Relationship Id="rId296" Type="http://schemas.openxmlformats.org/officeDocument/2006/relationships/hyperlink" Target="http://prg.kz/Document/?doc_id=37912246" TargetMode="External"/><Relationship Id="rId461" Type="http://schemas.openxmlformats.org/officeDocument/2006/relationships/hyperlink" Target="http://prg.kz/Document/?doc_id=1026672" TargetMode="External"/><Relationship Id="rId517" Type="http://schemas.openxmlformats.org/officeDocument/2006/relationships/hyperlink" Target="http://prg.kz/Document/?doc_id=36950814" TargetMode="External"/><Relationship Id="rId559" Type="http://schemas.openxmlformats.org/officeDocument/2006/relationships/hyperlink" Target="http://prg.kz/Document/?doc_id=37777973" TargetMode="External"/><Relationship Id="rId60" Type="http://schemas.openxmlformats.org/officeDocument/2006/relationships/hyperlink" Target="http://prg.kz/Document/?doc_id=38048406" TargetMode="External"/><Relationship Id="rId156" Type="http://schemas.openxmlformats.org/officeDocument/2006/relationships/hyperlink" Target="http://prg.kz/Document/?doc_id=37011497" TargetMode="External"/><Relationship Id="rId198" Type="http://schemas.openxmlformats.org/officeDocument/2006/relationships/hyperlink" Target="http://prg.kz/Document/?doc_id=36569560" TargetMode="External"/><Relationship Id="rId321" Type="http://schemas.openxmlformats.org/officeDocument/2006/relationships/hyperlink" Target="http://prg.kz/Document/?doc_id=35199474" TargetMode="External"/><Relationship Id="rId363" Type="http://schemas.openxmlformats.org/officeDocument/2006/relationships/hyperlink" Target="http://prg.kz/Document/?doc_id=33123837" TargetMode="External"/><Relationship Id="rId419" Type="http://schemas.openxmlformats.org/officeDocument/2006/relationships/hyperlink" Target="http://prg.kz/Document/?doc_id=37373174" TargetMode="External"/><Relationship Id="rId570" Type="http://schemas.openxmlformats.org/officeDocument/2006/relationships/hyperlink" Target="http://prg.kz/Document/?doc_id=36569560" TargetMode="External"/><Relationship Id="rId626" Type="http://schemas.openxmlformats.org/officeDocument/2006/relationships/theme" Target="theme/theme1.xml"/><Relationship Id="rId223" Type="http://schemas.openxmlformats.org/officeDocument/2006/relationships/hyperlink" Target="http://prg.kz/Document/?doc_id=35015734" TargetMode="External"/><Relationship Id="rId430" Type="http://schemas.openxmlformats.org/officeDocument/2006/relationships/hyperlink" Target="http://prg.kz/Document/?doc_id=37373174" TargetMode="External"/><Relationship Id="rId18" Type="http://schemas.openxmlformats.org/officeDocument/2006/relationships/hyperlink" Target="http://prg.kz/Document/?doc_id=39922265" TargetMode="External"/><Relationship Id="rId265" Type="http://schemas.openxmlformats.org/officeDocument/2006/relationships/hyperlink" Target="http://prg.kz/Document/?doc_id=32933478" TargetMode="External"/><Relationship Id="rId472" Type="http://schemas.openxmlformats.org/officeDocument/2006/relationships/hyperlink" Target="http://prg.kz/Document/?doc_id=35323643" TargetMode="External"/><Relationship Id="rId528" Type="http://schemas.openxmlformats.org/officeDocument/2006/relationships/hyperlink" Target="http://prg.kz/Document/?doc_id=37373174" TargetMode="External"/><Relationship Id="rId125" Type="http://schemas.openxmlformats.org/officeDocument/2006/relationships/hyperlink" Target="http://prg.kz/Document/?doc_id=34548219" TargetMode="External"/><Relationship Id="rId167" Type="http://schemas.openxmlformats.org/officeDocument/2006/relationships/hyperlink" Target="http://prg.kz/Document/?doc_id=37607943" TargetMode="External"/><Relationship Id="rId332" Type="http://schemas.openxmlformats.org/officeDocument/2006/relationships/hyperlink" Target="http://prg.kz/Document/?doc_id=35199474" TargetMode="External"/><Relationship Id="rId374" Type="http://schemas.openxmlformats.org/officeDocument/2006/relationships/hyperlink" Target="http://prg.kz/Document/?doc_id=33046086" TargetMode="External"/><Relationship Id="rId581" Type="http://schemas.openxmlformats.org/officeDocument/2006/relationships/hyperlink" Target="http://prg.kz/Document/?doc_id=36950814" TargetMode="External"/><Relationship Id="rId71" Type="http://schemas.openxmlformats.org/officeDocument/2006/relationships/hyperlink" Target="http://prg.kz/Document/?doc_id=38132313" TargetMode="External"/><Relationship Id="rId234" Type="http://schemas.openxmlformats.org/officeDocument/2006/relationships/hyperlink" Target="http://prg.kz/Document/?doc_id=3695081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g.kz/Document/?doc_id=33984382" TargetMode="External"/><Relationship Id="rId276" Type="http://schemas.openxmlformats.org/officeDocument/2006/relationships/hyperlink" Target="http://prg.kz/Document/?doc_id=35199474" TargetMode="External"/><Relationship Id="rId441" Type="http://schemas.openxmlformats.org/officeDocument/2006/relationships/hyperlink" Target="http://prg.kz/Document/?doc_id=36532725" TargetMode="External"/><Relationship Id="rId483" Type="http://schemas.openxmlformats.org/officeDocument/2006/relationships/hyperlink" Target="http://prg.kz/Document/?doc_id=37777973" TargetMode="External"/><Relationship Id="rId539" Type="http://schemas.openxmlformats.org/officeDocument/2006/relationships/hyperlink" Target="http://prg.kz/Document/?doc_id=33053079" TargetMode="External"/><Relationship Id="rId40" Type="http://schemas.openxmlformats.org/officeDocument/2006/relationships/hyperlink" Target="http://prg.kz/Document/?doc_id=36905951" TargetMode="External"/><Relationship Id="rId136" Type="http://schemas.openxmlformats.org/officeDocument/2006/relationships/hyperlink" Target="http://prg.kz/Document/?doc_id=35015734" TargetMode="External"/><Relationship Id="rId178" Type="http://schemas.openxmlformats.org/officeDocument/2006/relationships/hyperlink" Target="http://prg.kz/Document/?doc_id=37777973" TargetMode="External"/><Relationship Id="rId301" Type="http://schemas.openxmlformats.org/officeDocument/2006/relationships/hyperlink" Target="http://prg.kz/Document/?doc_id=37880219" TargetMode="External"/><Relationship Id="rId343" Type="http://schemas.openxmlformats.org/officeDocument/2006/relationships/hyperlink" Target="http://prg.kz/Document/?doc_id=37708063" TargetMode="External"/><Relationship Id="rId550" Type="http://schemas.openxmlformats.org/officeDocument/2006/relationships/hyperlink" Target="http://prg.kz/Document/?doc_id=39482751" TargetMode="External"/><Relationship Id="rId82" Type="http://schemas.openxmlformats.org/officeDocument/2006/relationships/hyperlink" Target="http://prg.kz/Document/?doc_id=33795810" TargetMode="External"/><Relationship Id="rId203" Type="http://schemas.openxmlformats.org/officeDocument/2006/relationships/hyperlink" Target="http://prg.kz/Document/?doc_id=33053079" TargetMode="External"/><Relationship Id="rId385" Type="http://schemas.openxmlformats.org/officeDocument/2006/relationships/hyperlink" Target="http://prg.kz/Document/?doc_id=37011497" TargetMode="External"/><Relationship Id="rId592" Type="http://schemas.openxmlformats.org/officeDocument/2006/relationships/hyperlink" Target="http://prg.kz/Document/?doc_id=36950814" TargetMode="External"/><Relationship Id="rId606" Type="http://schemas.openxmlformats.org/officeDocument/2006/relationships/hyperlink" Target="http://prg.kz/Document/?doc_id=36887360" TargetMode="External"/><Relationship Id="rId245" Type="http://schemas.openxmlformats.org/officeDocument/2006/relationships/hyperlink" Target="http://prg.kz/Document/?doc_id=37011497" TargetMode="External"/><Relationship Id="rId287" Type="http://schemas.openxmlformats.org/officeDocument/2006/relationships/hyperlink" Target="http://prg.kz/Document/?doc_id=34069129" TargetMode="External"/><Relationship Id="rId410" Type="http://schemas.openxmlformats.org/officeDocument/2006/relationships/hyperlink" Target="http://prg.kz/Document/?doc_id=33123837" TargetMode="External"/><Relationship Id="rId452" Type="http://schemas.openxmlformats.org/officeDocument/2006/relationships/hyperlink" Target="http://prg.kz/Document/?doc_id=33053079" TargetMode="External"/><Relationship Id="rId494" Type="http://schemas.openxmlformats.org/officeDocument/2006/relationships/hyperlink" Target="http://prg.kz/Document/?doc_id=37373174" TargetMode="External"/><Relationship Id="rId508" Type="http://schemas.openxmlformats.org/officeDocument/2006/relationships/hyperlink" Target="http://prg.kz/Document/?doc_id=33053079" TargetMode="External"/><Relationship Id="rId105" Type="http://schemas.openxmlformats.org/officeDocument/2006/relationships/hyperlink" Target="http://prg.kz/Document/?doc_id=35015734" TargetMode="External"/><Relationship Id="rId147" Type="http://schemas.openxmlformats.org/officeDocument/2006/relationships/hyperlink" Target="http://prg.kz/Document/?doc_id=37044912" TargetMode="External"/><Relationship Id="rId312" Type="http://schemas.openxmlformats.org/officeDocument/2006/relationships/hyperlink" Target="http://prg.kz/Document/?doc_id=30092011" TargetMode="External"/><Relationship Id="rId354" Type="http://schemas.openxmlformats.org/officeDocument/2006/relationships/hyperlink" Target="http://prg.kz/Document/?doc_id=39016951" TargetMode="External"/><Relationship Id="rId51" Type="http://schemas.openxmlformats.org/officeDocument/2006/relationships/hyperlink" Target="http://prg.kz/Document/?doc_id=35199474" TargetMode="External"/><Relationship Id="rId93" Type="http://schemas.openxmlformats.org/officeDocument/2006/relationships/hyperlink" Target="http://prg.kz/Document/?doc_id=39679795" TargetMode="External"/><Relationship Id="rId189" Type="http://schemas.openxmlformats.org/officeDocument/2006/relationships/hyperlink" Target="http://prg.kz/Document/?doc_id=37373174" TargetMode="External"/><Relationship Id="rId396" Type="http://schemas.openxmlformats.org/officeDocument/2006/relationships/hyperlink" Target="http://prg.kz/Document/?doc_id=37777973" TargetMode="External"/><Relationship Id="rId561" Type="http://schemas.openxmlformats.org/officeDocument/2006/relationships/hyperlink" Target="http://prg.kz/Document/?doc_id=33427673" TargetMode="External"/><Relationship Id="rId617" Type="http://schemas.openxmlformats.org/officeDocument/2006/relationships/hyperlink" Target="http://prg.kz/Document/?doc_id=33046086" TargetMode="External"/><Relationship Id="rId214" Type="http://schemas.openxmlformats.org/officeDocument/2006/relationships/hyperlink" Target="http://prg.kz/Document/?doc_id=37607943" TargetMode="External"/><Relationship Id="rId256" Type="http://schemas.openxmlformats.org/officeDocument/2006/relationships/hyperlink" Target="http://prg.kz/Document/?doc_id=32348319" TargetMode="External"/><Relationship Id="rId298" Type="http://schemas.openxmlformats.org/officeDocument/2006/relationships/hyperlink" Target="http://prg.kz/Document/?doc_id=1006061" TargetMode="External"/><Relationship Id="rId421" Type="http://schemas.openxmlformats.org/officeDocument/2006/relationships/hyperlink" Target="http://prg.kz/Document/?doc_id=37373174" TargetMode="External"/><Relationship Id="rId463" Type="http://schemas.openxmlformats.org/officeDocument/2006/relationships/hyperlink" Target="http://prg.kz/Document/?doc_id=34253850" TargetMode="External"/><Relationship Id="rId519" Type="http://schemas.openxmlformats.org/officeDocument/2006/relationships/hyperlink" Target="http://prg.kz/Document/?doc_id=1029703" TargetMode="External"/><Relationship Id="rId116" Type="http://schemas.openxmlformats.org/officeDocument/2006/relationships/hyperlink" Target="http://prg.kz/Document/?doc_id=35328298" TargetMode="External"/><Relationship Id="rId158" Type="http://schemas.openxmlformats.org/officeDocument/2006/relationships/hyperlink" Target="http://prg.kz/Document/?doc_id=37777973" TargetMode="External"/><Relationship Id="rId323" Type="http://schemas.openxmlformats.org/officeDocument/2006/relationships/hyperlink" Target="http://prg.kz/Document/?doc_id=33946212" TargetMode="External"/><Relationship Id="rId530" Type="http://schemas.openxmlformats.org/officeDocument/2006/relationships/hyperlink" Target="http://prg.kz/Document/?doc_id=37607943" TargetMode="External"/><Relationship Id="rId20" Type="http://schemas.openxmlformats.org/officeDocument/2006/relationships/hyperlink" Target="http://prg.kz/Document/?doc_id=33046086" TargetMode="External"/><Relationship Id="rId62" Type="http://schemas.openxmlformats.org/officeDocument/2006/relationships/hyperlink" Target="http://prg.kz/Document/?doc_id=36165579" TargetMode="External"/><Relationship Id="rId365" Type="http://schemas.openxmlformats.org/officeDocument/2006/relationships/hyperlink" Target="http://prg.kz/Document/?doc_id=36942647" TargetMode="External"/><Relationship Id="rId572" Type="http://schemas.openxmlformats.org/officeDocument/2006/relationships/hyperlink" Target="http://prg.kz/Document/?doc_id=36532725" TargetMode="External"/><Relationship Id="rId225" Type="http://schemas.openxmlformats.org/officeDocument/2006/relationships/hyperlink" Target="http://prg.kz/Document/?doc_id=34464437" TargetMode="External"/><Relationship Id="rId267" Type="http://schemas.openxmlformats.org/officeDocument/2006/relationships/hyperlink" Target="http://prg.kz/Document/?doc_id=36578321" TargetMode="External"/><Relationship Id="rId432" Type="http://schemas.openxmlformats.org/officeDocument/2006/relationships/hyperlink" Target="http://prg.kz/Document/?doc_id=37607943" TargetMode="External"/><Relationship Id="rId474" Type="http://schemas.openxmlformats.org/officeDocument/2006/relationships/hyperlink" Target="http://prg.kz/Document/?doc_id=33984382" TargetMode="External"/><Relationship Id="rId127" Type="http://schemas.openxmlformats.org/officeDocument/2006/relationships/hyperlink" Target="http://prg.kz/Document/?doc_id=35328298" TargetMode="External"/><Relationship Id="rId31" Type="http://schemas.openxmlformats.org/officeDocument/2006/relationships/hyperlink" Target="http://prg.kz/Document/?doc_id=37373174" TargetMode="External"/><Relationship Id="rId73" Type="http://schemas.openxmlformats.org/officeDocument/2006/relationships/hyperlink" Target="http://prg.kz/Document/?doc_id=34464437" TargetMode="External"/><Relationship Id="rId169" Type="http://schemas.openxmlformats.org/officeDocument/2006/relationships/hyperlink" Target="http://prg.kz/Document/?doc_id=37607943" TargetMode="External"/><Relationship Id="rId334" Type="http://schemas.openxmlformats.org/officeDocument/2006/relationships/hyperlink" Target="http://prg.kz/Document/?doc_id=36942647" TargetMode="External"/><Relationship Id="rId376" Type="http://schemas.openxmlformats.org/officeDocument/2006/relationships/hyperlink" Target="http://prg.kz/Document/?doc_id=33053079" TargetMode="External"/><Relationship Id="rId541" Type="http://schemas.openxmlformats.org/officeDocument/2006/relationships/hyperlink" Target="http://prg.kz/Document/?doc_id=38048406" TargetMode="External"/><Relationship Id="rId583" Type="http://schemas.openxmlformats.org/officeDocument/2006/relationships/hyperlink" Target="http://prg.kz/Document/?doc_id=34464437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://prg.kz/Document/?doc_id=38132313" TargetMode="External"/><Relationship Id="rId236" Type="http://schemas.openxmlformats.org/officeDocument/2006/relationships/hyperlink" Target="http://prg.kz/Document/?doc_id=39323012" TargetMode="External"/><Relationship Id="rId278" Type="http://schemas.openxmlformats.org/officeDocument/2006/relationships/hyperlink" Target="http://prg.kz/Document/?doc_id=35015734" TargetMode="External"/><Relationship Id="rId401" Type="http://schemas.openxmlformats.org/officeDocument/2006/relationships/hyperlink" Target="http://prg.kz/Document/?doc_id=38543814" TargetMode="External"/><Relationship Id="rId443" Type="http://schemas.openxmlformats.org/officeDocument/2006/relationships/hyperlink" Target="http://prg.kz/Document/?doc_id=37011497" TargetMode="External"/><Relationship Id="rId303" Type="http://schemas.openxmlformats.org/officeDocument/2006/relationships/hyperlink" Target="http://prg.kz/Document/?doc_id=36950814" TargetMode="External"/><Relationship Id="rId485" Type="http://schemas.openxmlformats.org/officeDocument/2006/relationships/hyperlink" Target="http://prg.kz/Document/?doc_id=36569560" TargetMode="External"/><Relationship Id="rId42" Type="http://schemas.openxmlformats.org/officeDocument/2006/relationships/hyperlink" Target="http://prg.kz/Document/?doc_id=31568093" TargetMode="External"/><Relationship Id="rId84" Type="http://schemas.openxmlformats.org/officeDocument/2006/relationships/hyperlink" Target="http://prg.kz/Document/?doc_id=35807056" TargetMode="External"/><Relationship Id="rId138" Type="http://schemas.openxmlformats.org/officeDocument/2006/relationships/hyperlink" Target="http://prg.kz/Document/?doc_id=35015734" TargetMode="External"/><Relationship Id="rId345" Type="http://schemas.openxmlformats.org/officeDocument/2006/relationships/hyperlink" Target="http://prg.kz/Document/?doc_id=39016951" TargetMode="External"/><Relationship Id="rId387" Type="http://schemas.openxmlformats.org/officeDocument/2006/relationships/hyperlink" Target="http://prg.kz/Document/?doc_id=37777973" TargetMode="External"/><Relationship Id="rId510" Type="http://schemas.openxmlformats.org/officeDocument/2006/relationships/hyperlink" Target="http://prg.kz/Document/?doc_id=36569560" TargetMode="External"/><Relationship Id="rId552" Type="http://schemas.openxmlformats.org/officeDocument/2006/relationships/hyperlink" Target="http://prg.kz/Document/?doc_id=33123837" TargetMode="External"/><Relationship Id="rId594" Type="http://schemas.openxmlformats.org/officeDocument/2006/relationships/hyperlink" Target="http://prg.kz/Document/?doc_id=38132313" TargetMode="External"/><Relationship Id="rId608" Type="http://schemas.openxmlformats.org/officeDocument/2006/relationships/hyperlink" Target="http://prg.kz/Document/?doc_id=33722054" TargetMode="External"/><Relationship Id="rId191" Type="http://schemas.openxmlformats.org/officeDocument/2006/relationships/hyperlink" Target="http://prg.kz/Document/?doc_id=37607943" TargetMode="External"/><Relationship Id="rId205" Type="http://schemas.openxmlformats.org/officeDocument/2006/relationships/hyperlink" Target="http://prg.kz/Document/?doc_id=36492598" TargetMode="External"/><Relationship Id="rId247" Type="http://schemas.openxmlformats.org/officeDocument/2006/relationships/hyperlink" Target="http://prg.kz/Document/?doc_id=37777973" TargetMode="External"/><Relationship Id="rId412" Type="http://schemas.openxmlformats.org/officeDocument/2006/relationships/hyperlink" Target="http://prg.kz/Document/?doc_id=38048406" TargetMode="External"/><Relationship Id="rId107" Type="http://schemas.openxmlformats.org/officeDocument/2006/relationships/hyperlink" Target="http://prg.kz/Document/?doc_id=36942647" TargetMode="External"/><Relationship Id="rId289" Type="http://schemas.openxmlformats.org/officeDocument/2006/relationships/hyperlink" Target="http://prg.kz/Document/?doc_id=33984382" TargetMode="External"/><Relationship Id="rId454" Type="http://schemas.openxmlformats.org/officeDocument/2006/relationships/hyperlink" Target="http://prg.kz/Document/?doc_id=33053079" TargetMode="External"/><Relationship Id="rId496" Type="http://schemas.openxmlformats.org/officeDocument/2006/relationships/hyperlink" Target="http://prg.kz/Document/?doc_id=36569560" TargetMode="External"/><Relationship Id="rId11" Type="http://schemas.openxmlformats.org/officeDocument/2006/relationships/hyperlink" Target="http://prg.kz/Document/?doc_id=37013745" TargetMode="External"/><Relationship Id="rId53" Type="http://schemas.openxmlformats.org/officeDocument/2006/relationships/hyperlink" Target="http://prg.kz/Document/?doc_id=33984382" TargetMode="External"/><Relationship Id="rId149" Type="http://schemas.openxmlformats.org/officeDocument/2006/relationships/hyperlink" Target="http://prg.kz/Document/?doc_id=33053079" TargetMode="External"/><Relationship Id="rId314" Type="http://schemas.openxmlformats.org/officeDocument/2006/relationships/hyperlink" Target="http://prg.kz/Document/?doc_id=35015734" TargetMode="External"/><Relationship Id="rId356" Type="http://schemas.openxmlformats.org/officeDocument/2006/relationships/hyperlink" Target="http://prg.kz/Document/?doc_id=36942647" TargetMode="External"/><Relationship Id="rId398" Type="http://schemas.openxmlformats.org/officeDocument/2006/relationships/hyperlink" Target="http://prg.kz/Document/?doc_id=1026672" TargetMode="External"/><Relationship Id="rId521" Type="http://schemas.openxmlformats.org/officeDocument/2006/relationships/hyperlink" Target="http://prg.kz/Document/?doc_id=37011497" TargetMode="External"/><Relationship Id="rId563" Type="http://schemas.openxmlformats.org/officeDocument/2006/relationships/hyperlink" Target="http://prg.kz/Document/?doc_id=36202194" TargetMode="External"/><Relationship Id="rId619" Type="http://schemas.openxmlformats.org/officeDocument/2006/relationships/header" Target="header1.xml"/><Relationship Id="rId95" Type="http://schemas.openxmlformats.org/officeDocument/2006/relationships/hyperlink" Target="http://prg.kz/Document/?doc_id=35015734" TargetMode="External"/><Relationship Id="rId160" Type="http://schemas.openxmlformats.org/officeDocument/2006/relationships/hyperlink" Target="http://prg.kz/Document/?doc_id=36532725" TargetMode="External"/><Relationship Id="rId216" Type="http://schemas.openxmlformats.org/officeDocument/2006/relationships/hyperlink" Target="http://prg.kz/Document/?doc_id=39666726" TargetMode="External"/><Relationship Id="rId423" Type="http://schemas.openxmlformats.org/officeDocument/2006/relationships/hyperlink" Target="http://prg.kz/Document/?doc_id=37607943" TargetMode="External"/><Relationship Id="rId258" Type="http://schemas.openxmlformats.org/officeDocument/2006/relationships/hyperlink" Target="http://prg.kz/Document/?doc_id=1012633" TargetMode="External"/><Relationship Id="rId465" Type="http://schemas.openxmlformats.org/officeDocument/2006/relationships/hyperlink" Target="http://prg.kz/Document/?doc_id=33123837" TargetMode="External"/><Relationship Id="rId22" Type="http://schemas.openxmlformats.org/officeDocument/2006/relationships/hyperlink" Target="http://prg.kz/Document/?doc_id=37732497" TargetMode="External"/><Relationship Id="rId64" Type="http://schemas.openxmlformats.org/officeDocument/2006/relationships/hyperlink" Target="http://prg.kz/Document/?doc_id=37373174" TargetMode="External"/><Relationship Id="rId118" Type="http://schemas.openxmlformats.org/officeDocument/2006/relationships/hyperlink" Target="http://prg.kz/Document/?doc_id=33984382" TargetMode="External"/><Relationship Id="rId325" Type="http://schemas.openxmlformats.org/officeDocument/2006/relationships/hyperlink" Target="http://prg.kz/Document/?doc_id=38048406" TargetMode="External"/><Relationship Id="rId367" Type="http://schemas.openxmlformats.org/officeDocument/2006/relationships/hyperlink" Target="http://prg.kz/Document/?doc_id=35199474" TargetMode="External"/><Relationship Id="rId532" Type="http://schemas.openxmlformats.org/officeDocument/2006/relationships/hyperlink" Target="http://prg.kz/Document/?doc_id=37373174" TargetMode="External"/><Relationship Id="rId574" Type="http://schemas.openxmlformats.org/officeDocument/2006/relationships/hyperlink" Target="http://prg.kz/Document/?doc_id=37011497" TargetMode="External"/><Relationship Id="rId171" Type="http://schemas.openxmlformats.org/officeDocument/2006/relationships/hyperlink" Target="http://prg.kz/Document/?doc_id=37607943" TargetMode="External"/><Relationship Id="rId227" Type="http://schemas.openxmlformats.org/officeDocument/2006/relationships/hyperlink" Target="http://prg.kz/Document/?doc_id=37060994" TargetMode="External"/><Relationship Id="rId269" Type="http://schemas.openxmlformats.org/officeDocument/2006/relationships/hyperlink" Target="http://prg.kz/Document/?doc_id=38132313" TargetMode="External"/><Relationship Id="rId434" Type="http://schemas.openxmlformats.org/officeDocument/2006/relationships/hyperlink" Target="http://prg.kz/Document/?doc_id=38048406" TargetMode="External"/><Relationship Id="rId476" Type="http://schemas.openxmlformats.org/officeDocument/2006/relationships/hyperlink" Target="http://prg.kz/Document/?doc_id=37607943" TargetMode="External"/><Relationship Id="rId33" Type="http://schemas.openxmlformats.org/officeDocument/2006/relationships/hyperlink" Target="http://prg.kz/Document/?doc_id=33946212" TargetMode="External"/><Relationship Id="rId129" Type="http://schemas.openxmlformats.org/officeDocument/2006/relationships/hyperlink" Target="http://prg.kz/Document/?doc_id=38132313" TargetMode="External"/><Relationship Id="rId280" Type="http://schemas.openxmlformats.org/officeDocument/2006/relationships/hyperlink" Target="http://prg.kz/Document/?doc_id=32933478" TargetMode="External"/><Relationship Id="rId336" Type="http://schemas.openxmlformats.org/officeDocument/2006/relationships/hyperlink" Target="http://prg.kz/Document/?doc_id=36942647" TargetMode="External"/><Relationship Id="rId501" Type="http://schemas.openxmlformats.org/officeDocument/2006/relationships/hyperlink" Target="http://prg.kz/Document/?doc_id=33053079" TargetMode="External"/><Relationship Id="rId543" Type="http://schemas.openxmlformats.org/officeDocument/2006/relationships/hyperlink" Target="http://prg.kz/Document/?doc_id=33946212" TargetMode="External"/><Relationship Id="rId75" Type="http://schemas.openxmlformats.org/officeDocument/2006/relationships/hyperlink" Target="http://prg.kz/Document/?doc_id=35807056" TargetMode="External"/><Relationship Id="rId140" Type="http://schemas.openxmlformats.org/officeDocument/2006/relationships/hyperlink" Target="http://prg.kz/Document/?doc_id=35015734" TargetMode="External"/><Relationship Id="rId182" Type="http://schemas.openxmlformats.org/officeDocument/2006/relationships/hyperlink" Target="http://prg.kz/Document/?link_id=1005888890" TargetMode="External"/><Relationship Id="rId378" Type="http://schemas.openxmlformats.org/officeDocument/2006/relationships/hyperlink" Target="http://prg.kz/Document/?doc_id=36501464" TargetMode="External"/><Relationship Id="rId403" Type="http://schemas.openxmlformats.org/officeDocument/2006/relationships/hyperlink" Target="http://prg.kz/Document/?doc_id=32273067" TargetMode="External"/><Relationship Id="rId585" Type="http://schemas.openxmlformats.org/officeDocument/2006/relationships/hyperlink" Target="http://prg.kz/Document/?doc_id=39922265" TargetMode="External"/><Relationship Id="rId6" Type="http://schemas.openxmlformats.org/officeDocument/2006/relationships/hyperlink" Target="http://prg.kz/Document/?doc_id=34902523" TargetMode="External"/><Relationship Id="rId238" Type="http://schemas.openxmlformats.org/officeDocument/2006/relationships/hyperlink" Target="http://prg.kz/Document/?doc_id=33053079" TargetMode="External"/><Relationship Id="rId445" Type="http://schemas.openxmlformats.org/officeDocument/2006/relationships/hyperlink" Target="http://prg.kz/Document/?doc_id=38048406" TargetMode="External"/><Relationship Id="rId487" Type="http://schemas.openxmlformats.org/officeDocument/2006/relationships/hyperlink" Target="http://prg.kz/Document/?doc_id=33053079" TargetMode="External"/><Relationship Id="rId610" Type="http://schemas.openxmlformats.org/officeDocument/2006/relationships/hyperlink" Target="http://prg.kz/Document/?doc_id=33984382" TargetMode="External"/><Relationship Id="rId291" Type="http://schemas.openxmlformats.org/officeDocument/2006/relationships/hyperlink" Target="http://prg.kz/Document/?doc_id=33946212" TargetMode="External"/><Relationship Id="rId305" Type="http://schemas.openxmlformats.org/officeDocument/2006/relationships/hyperlink" Target="http://prg.kz/Document/?doc_id=33984382" TargetMode="External"/><Relationship Id="rId347" Type="http://schemas.openxmlformats.org/officeDocument/2006/relationships/hyperlink" Target="http://prg.kz/Document/?doc_id=33053079" TargetMode="External"/><Relationship Id="rId512" Type="http://schemas.openxmlformats.org/officeDocument/2006/relationships/hyperlink" Target="http://prg.kz/Document/?doc_id=33984382" TargetMode="External"/><Relationship Id="rId44" Type="http://schemas.openxmlformats.org/officeDocument/2006/relationships/hyperlink" Target="http://prg.kz/Document/?doc_id=35906366" TargetMode="External"/><Relationship Id="rId86" Type="http://schemas.openxmlformats.org/officeDocument/2006/relationships/hyperlink" Target="http://prg.kz/Document/?doc_id=35015734" TargetMode="External"/><Relationship Id="rId151" Type="http://schemas.openxmlformats.org/officeDocument/2006/relationships/hyperlink" Target="http://prg.kz/Document/?doc_id=33946212" TargetMode="External"/><Relationship Id="rId389" Type="http://schemas.openxmlformats.org/officeDocument/2006/relationships/hyperlink" Target="http://prg.kz/Document/?doc_id=37607943" TargetMode="External"/><Relationship Id="rId554" Type="http://schemas.openxmlformats.org/officeDocument/2006/relationships/hyperlink" Target="http://prg.kz/Document/?doc_id=37011497" TargetMode="External"/><Relationship Id="rId596" Type="http://schemas.openxmlformats.org/officeDocument/2006/relationships/hyperlink" Target="http://prg.kz/Document/?doc_id=39874991" TargetMode="External"/><Relationship Id="rId193" Type="http://schemas.openxmlformats.org/officeDocument/2006/relationships/hyperlink" Target="http://prg.kz/Document/?doc_id=37777973" TargetMode="External"/><Relationship Id="rId207" Type="http://schemas.openxmlformats.org/officeDocument/2006/relationships/hyperlink" Target="http://prg.kz/Document/?doc_id=36942647" TargetMode="External"/><Relationship Id="rId249" Type="http://schemas.openxmlformats.org/officeDocument/2006/relationships/hyperlink" Target="http://prg.kz/Document/?doc_id=35199474" TargetMode="External"/><Relationship Id="rId414" Type="http://schemas.openxmlformats.org/officeDocument/2006/relationships/hyperlink" Target="http://prg.kz/Document/?doc_id=36569560" TargetMode="External"/><Relationship Id="rId456" Type="http://schemas.openxmlformats.org/officeDocument/2006/relationships/hyperlink" Target="http://prg.kz/Document/?doc_id=37777973" TargetMode="External"/><Relationship Id="rId498" Type="http://schemas.openxmlformats.org/officeDocument/2006/relationships/hyperlink" Target="http://prg.kz/Document/?doc_id=36532725" TargetMode="External"/><Relationship Id="rId621" Type="http://schemas.openxmlformats.org/officeDocument/2006/relationships/footer" Target="footer1.xml"/><Relationship Id="rId13" Type="http://schemas.openxmlformats.org/officeDocument/2006/relationships/hyperlink" Target="http://prg.kz/Document/?doc_id=33719083" TargetMode="External"/><Relationship Id="rId109" Type="http://schemas.openxmlformats.org/officeDocument/2006/relationships/hyperlink" Target="http://prg.kz/Document/?doc_id=34994987" TargetMode="External"/><Relationship Id="rId260" Type="http://schemas.openxmlformats.org/officeDocument/2006/relationships/hyperlink" Target="http://prg.kz/Document/?doc_id=33046086" TargetMode="External"/><Relationship Id="rId316" Type="http://schemas.openxmlformats.org/officeDocument/2006/relationships/hyperlink" Target="http://prg.kz/Document/?doc_id=1011692" TargetMode="External"/><Relationship Id="rId523" Type="http://schemas.openxmlformats.org/officeDocument/2006/relationships/hyperlink" Target="http://prg.kz/Document/?doc_id=37777973" TargetMode="External"/><Relationship Id="rId55" Type="http://schemas.openxmlformats.org/officeDocument/2006/relationships/hyperlink" Target="http://prg.kz/Document/?doc_id=33795810" TargetMode="External"/><Relationship Id="rId97" Type="http://schemas.openxmlformats.org/officeDocument/2006/relationships/hyperlink" Target="http://prg.kz/Document/?doc_id=35015734" TargetMode="External"/><Relationship Id="rId120" Type="http://schemas.openxmlformats.org/officeDocument/2006/relationships/hyperlink" Target="http://prg.kz/Document/?doc_id=35328298" TargetMode="External"/><Relationship Id="rId358" Type="http://schemas.openxmlformats.org/officeDocument/2006/relationships/hyperlink" Target="http://prg.kz/Document/?doc_id=37708063" TargetMode="External"/><Relationship Id="rId565" Type="http://schemas.openxmlformats.org/officeDocument/2006/relationships/hyperlink" Target="http://prg.kz/Document/?doc_id=36849793" TargetMode="External"/><Relationship Id="rId162" Type="http://schemas.openxmlformats.org/officeDocument/2006/relationships/hyperlink" Target="http://prg.kz/Document/?doc_id=36532725" TargetMode="External"/><Relationship Id="rId218" Type="http://schemas.openxmlformats.org/officeDocument/2006/relationships/hyperlink" Target="http://prg.kz/Document/?doc_id=33053079" TargetMode="External"/><Relationship Id="rId425" Type="http://schemas.openxmlformats.org/officeDocument/2006/relationships/hyperlink" Target="http://prg.kz/Document/?doc_id=39323012" TargetMode="External"/><Relationship Id="rId467" Type="http://schemas.openxmlformats.org/officeDocument/2006/relationships/hyperlink" Target="http://prg.kz/Document/?doc_id=35199474" TargetMode="External"/><Relationship Id="rId271" Type="http://schemas.openxmlformats.org/officeDocument/2006/relationships/hyperlink" Target="http://prg.kz/Document/?doc_id=39874991" TargetMode="External"/><Relationship Id="rId24" Type="http://schemas.openxmlformats.org/officeDocument/2006/relationships/hyperlink" Target="http://prg.kz/Document/?doc_id=33946212" TargetMode="External"/><Relationship Id="rId66" Type="http://schemas.openxmlformats.org/officeDocument/2006/relationships/hyperlink" Target="http://prg.kz/Document/?doc_id=36887360" TargetMode="External"/><Relationship Id="rId131" Type="http://schemas.openxmlformats.org/officeDocument/2006/relationships/hyperlink" Target="http://prg.kz/Document/?doc_id=35328298" TargetMode="External"/><Relationship Id="rId327" Type="http://schemas.openxmlformats.org/officeDocument/2006/relationships/hyperlink" Target="http://prg.kz/Document/?doc_id=36942647" TargetMode="External"/><Relationship Id="rId369" Type="http://schemas.openxmlformats.org/officeDocument/2006/relationships/hyperlink" Target="http://prg.kz/Document/?doc_id=35199474" TargetMode="External"/><Relationship Id="rId534" Type="http://schemas.openxmlformats.org/officeDocument/2006/relationships/hyperlink" Target="http://prg.kz/Document/?doc_id=37607943" TargetMode="External"/><Relationship Id="rId576" Type="http://schemas.openxmlformats.org/officeDocument/2006/relationships/hyperlink" Target="http://prg.kz/Document/?doc_id=37777973" TargetMode="External"/><Relationship Id="rId173" Type="http://schemas.openxmlformats.org/officeDocument/2006/relationships/hyperlink" Target="http://prg.kz/Document/?doc_id=37607943" TargetMode="External"/><Relationship Id="rId229" Type="http://schemas.openxmlformats.org/officeDocument/2006/relationships/hyperlink" Target="http://prg.kz/Document/?doc_id=34464437" TargetMode="External"/><Relationship Id="rId380" Type="http://schemas.openxmlformats.org/officeDocument/2006/relationships/hyperlink" Target="http://prg.kz/Document/?doc_id=33946212" TargetMode="External"/><Relationship Id="rId436" Type="http://schemas.openxmlformats.org/officeDocument/2006/relationships/hyperlink" Target="http://prg.kz/Document/?doc_id=1026672" TargetMode="External"/><Relationship Id="rId601" Type="http://schemas.openxmlformats.org/officeDocument/2006/relationships/hyperlink" Target="http://prg.kz/Document/?doc_id=33123837" TargetMode="External"/><Relationship Id="rId240" Type="http://schemas.openxmlformats.org/officeDocument/2006/relationships/hyperlink" Target="http://prg.kz/Document/?doc_id=36819271" TargetMode="External"/><Relationship Id="rId478" Type="http://schemas.openxmlformats.org/officeDocument/2006/relationships/hyperlink" Target="http://prg.kz/Document/?doc_id=33053079" TargetMode="External"/><Relationship Id="rId35" Type="http://schemas.openxmlformats.org/officeDocument/2006/relationships/hyperlink" Target="http://prg.kz/Document/?doc_id=33719083" TargetMode="External"/><Relationship Id="rId77" Type="http://schemas.openxmlformats.org/officeDocument/2006/relationships/hyperlink" Target="http://prg.kz/Document/?doc_id=33053079" TargetMode="External"/><Relationship Id="rId100" Type="http://schemas.openxmlformats.org/officeDocument/2006/relationships/hyperlink" Target="http://prg.kz/Document/?doc_id=33193764" TargetMode="External"/><Relationship Id="rId282" Type="http://schemas.openxmlformats.org/officeDocument/2006/relationships/hyperlink" Target="http://prg.kz/Document/?doc_id=35015734" TargetMode="External"/><Relationship Id="rId338" Type="http://schemas.openxmlformats.org/officeDocument/2006/relationships/hyperlink" Target="http://prg.kz/Document/?doc_id=38543814" TargetMode="External"/><Relationship Id="rId503" Type="http://schemas.openxmlformats.org/officeDocument/2006/relationships/hyperlink" Target="http://prg.kz/Document/?doc_id=36114268" TargetMode="External"/><Relationship Id="rId545" Type="http://schemas.openxmlformats.org/officeDocument/2006/relationships/hyperlink" Target="http://prg.kz/Document/?doc_id=34994987" TargetMode="External"/><Relationship Id="rId587" Type="http://schemas.openxmlformats.org/officeDocument/2006/relationships/hyperlink" Target="http://prg.kz/Document/?doc_id=34464437" TargetMode="External"/><Relationship Id="rId8" Type="http://schemas.openxmlformats.org/officeDocument/2006/relationships/hyperlink" Target="http://prg.kz/Document/?doc_id=33053094" TargetMode="External"/><Relationship Id="rId142" Type="http://schemas.openxmlformats.org/officeDocument/2006/relationships/hyperlink" Target="http://prg.kz/Document/?doc_id=36942647" TargetMode="External"/><Relationship Id="rId184" Type="http://schemas.openxmlformats.org/officeDocument/2006/relationships/hyperlink" Target="http://prg.kz/Document/?doc_id=31786604" TargetMode="External"/><Relationship Id="rId391" Type="http://schemas.openxmlformats.org/officeDocument/2006/relationships/hyperlink" Target="http://prg.kz/Document/?doc_id=35199474" TargetMode="External"/><Relationship Id="rId405" Type="http://schemas.openxmlformats.org/officeDocument/2006/relationships/hyperlink" Target="http://prg.kz/Document/?doc_id=35323643" TargetMode="External"/><Relationship Id="rId447" Type="http://schemas.openxmlformats.org/officeDocument/2006/relationships/hyperlink" Target="http://prg.kz/Document/?doc_id=37777973" TargetMode="External"/><Relationship Id="rId612" Type="http://schemas.openxmlformats.org/officeDocument/2006/relationships/hyperlink" Target="http://prg.kz/Document/?doc_id=37373174" TargetMode="External"/><Relationship Id="rId251" Type="http://schemas.openxmlformats.org/officeDocument/2006/relationships/hyperlink" Target="http://prg.kz/Document/?doc_id=35199474" TargetMode="External"/><Relationship Id="rId489" Type="http://schemas.openxmlformats.org/officeDocument/2006/relationships/hyperlink" Target="http://prg.kz/Document/?doc_id=37011497" TargetMode="External"/><Relationship Id="rId46" Type="http://schemas.openxmlformats.org/officeDocument/2006/relationships/hyperlink" Target="http://prg.kz/Document/?doc_id=34181877" TargetMode="External"/><Relationship Id="rId293" Type="http://schemas.openxmlformats.org/officeDocument/2006/relationships/hyperlink" Target="http://prg.kz/Document/?doc_id=34230083" TargetMode="External"/><Relationship Id="rId307" Type="http://schemas.openxmlformats.org/officeDocument/2006/relationships/hyperlink" Target="http://prg.kz/Document/?doc_id=35199474" TargetMode="External"/><Relationship Id="rId349" Type="http://schemas.openxmlformats.org/officeDocument/2006/relationships/hyperlink" Target="http://prg.kz/Document/?doc_id=37818356" TargetMode="External"/><Relationship Id="rId514" Type="http://schemas.openxmlformats.org/officeDocument/2006/relationships/hyperlink" Target="http://prg.kz/Document/?doc_id=37607943" TargetMode="External"/><Relationship Id="rId556" Type="http://schemas.openxmlformats.org/officeDocument/2006/relationships/hyperlink" Target="http://prg.kz/Document/?doc_id=36731046" TargetMode="External"/><Relationship Id="rId88" Type="http://schemas.openxmlformats.org/officeDocument/2006/relationships/hyperlink" Target="http://prg.kz/Document/?doc_id=32933478" TargetMode="External"/><Relationship Id="rId111" Type="http://schemas.openxmlformats.org/officeDocument/2006/relationships/hyperlink" Target="http://prg.kz/Document/?doc_id=33984382" TargetMode="External"/><Relationship Id="rId153" Type="http://schemas.openxmlformats.org/officeDocument/2006/relationships/hyperlink" Target="http://prg.kz/Document/?doc_id=35323643" TargetMode="External"/><Relationship Id="rId195" Type="http://schemas.openxmlformats.org/officeDocument/2006/relationships/hyperlink" Target="http://prg.kz/Document/?doc_id=38048406" TargetMode="External"/><Relationship Id="rId209" Type="http://schemas.openxmlformats.org/officeDocument/2006/relationships/hyperlink" Target="http://prg.kz/Document/?doc_id=38048406" TargetMode="External"/><Relationship Id="rId360" Type="http://schemas.openxmlformats.org/officeDocument/2006/relationships/hyperlink" Target="http://prg.kz/Document/?doc_id=33722054" TargetMode="External"/><Relationship Id="rId416" Type="http://schemas.openxmlformats.org/officeDocument/2006/relationships/hyperlink" Target="http://prg.kz/Document/?doc_id=36689586" TargetMode="External"/><Relationship Id="rId598" Type="http://schemas.openxmlformats.org/officeDocument/2006/relationships/hyperlink" Target="http://prg.kz/Document/?doc_id=31577399" TargetMode="External"/><Relationship Id="rId220" Type="http://schemas.openxmlformats.org/officeDocument/2006/relationships/hyperlink" Target="http://prg.kz/Document/?doc_id=33053079" TargetMode="External"/><Relationship Id="rId458" Type="http://schemas.openxmlformats.org/officeDocument/2006/relationships/hyperlink" Target="http://prg.kz/Document/?doc_id=38048406" TargetMode="External"/><Relationship Id="rId623" Type="http://schemas.openxmlformats.org/officeDocument/2006/relationships/header" Target="header3.xml"/><Relationship Id="rId15" Type="http://schemas.openxmlformats.org/officeDocument/2006/relationships/hyperlink" Target="http://prg.kz/Document/?doc_id=33719083" TargetMode="External"/><Relationship Id="rId57" Type="http://schemas.openxmlformats.org/officeDocument/2006/relationships/hyperlink" Target="http://prg.kz/Document/?doc_id=32721734" TargetMode="External"/><Relationship Id="rId262" Type="http://schemas.openxmlformats.org/officeDocument/2006/relationships/hyperlink" Target="http://prg.kz/Document/?doc_id=37653501" TargetMode="External"/><Relationship Id="rId318" Type="http://schemas.openxmlformats.org/officeDocument/2006/relationships/hyperlink" Target="http://prg.kz/Document/?doc_id=38132313" TargetMode="External"/><Relationship Id="rId525" Type="http://schemas.openxmlformats.org/officeDocument/2006/relationships/hyperlink" Target="http://prg.kz/Document/?doc_id=33946212" TargetMode="External"/><Relationship Id="rId567" Type="http://schemas.openxmlformats.org/officeDocument/2006/relationships/hyperlink" Target="http://prg.kz/Document/?doc_id=1013880" TargetMode="External"/><Relationship Id="rId99" Type="http://schemas.openxmlformats.org/officeDocument/2006/relationships/hyperlink" Target="http://prg.kz/Document/?doc_id=35015734" TargetMode="External"/><Relationship Id="rId122" Type="http://schemas.openxmlformats.org/officeDocument/2006/relationships/hyperlink" Target="http://prg.kz/Document/?doc_id=33946212" TargetMode="External"/><Relationship Id="rId164" Type="http://schemas.openxmlformats.org/officeDocument/2006/relationships/hyperlink" Target="http://prg.kz/Document/?doc_id=33053079" TargetMode="External"/><Relationship Id="rId371" Type="http://schemas.openxmlformats.org/officeDocument/2006/relationships/hyperlink" Target="http://prg.kz/Document/?doc_id=32842206" TargetMode="External"/><Relationship Id="rId427" Type="http://schemas.openxmlformats.org/officeDocument/2006/relationships/hyperlink" Target="http://prg.kz/Document/?doc_id=33053079" TargetMode="External"/><Relationship Id="rId469" Type="http://schemas.openxmlformats.org/officeDocument/2006/relationships/hyperlink" Target="http://prg.kz/Document/?doc_id=37164503" TargetMode="External"/><Relationship Id="rId26" Type="http://schemas.openxmlformats.org/officeDocument/2006/relationships/hyperlink" Target="http://prg.kz/Document/?doc_id=37607943" TargetMode="External"/><Relationship Id="rId231" Type="http://schemas.openxmlformats.org/officeDocument/2006/relationships/hyperlink" Target="http://prg.kz/Document/?doc_id=35199474" TargetMode="External"/><Relationship Id="rId273" Type="http://schemas.openxmlformats.org/officeDocument/2006/relationships/hyperlink" Target="http://prg.kz/Document/?doc_id=32933478" TargetMode="External"/><Relationship Id="rId329" Type="http://schemas.openxmlformats.org/officeDocument/2006/relationships/hyperlink" Target="http://prg.kz/Document/?doc_id=35199474" TargetMode="External"/><Relationship Id="rId480" Type="http://schemas.openxmlformats.org/officeDocument/2006/relationships/hyperlink" Target="http://prg.kz/Document/?doc_id=37777973" TargetMode="External"/><Relationship Id="rId536" Type="http://schemas.openxmlformats.org/officeDocument/2006/relationships/hyperlink" Target="http://prg.kz/Document/?doc_id=33946212" TargetMode="External"/><Relationship Id="rId68" Type="http://schemas.openxmlformats.org/officeDocument/2006/relationships/hyperlink" Target="http://prg.kz/Document/?doc_id=32721734" TargetMode="External"/><Relationship Id="rId133" Type="http://schemas.openxmlformats.org/officeDocument/2006/relationships/hyperlink" Target="http://prg.kz/Document/?link_id=1011472171" TargetMode="External"/><Relationship Id="rId175" Type="http://schemas.openxmlformats.org/officeDocument/2006/relationships/hyperlink" Target="http://prg.kz/Document/?doc_id=38048406" TargetMode="External"/><Relationship Id="rId340" Type="http://schemas.openxmlformats.org/officeDocument/2006/relationships/hyperlink" Target="http://prg.kz/Document/?doc_id=39016951" TargetMode="External"/><Relationship Id="rId578" Type="http://schemas.openxmlformats.org/officeDocument/2006/relationships/hyperlink" Target="http://prg.kz/Document/?doc_id=33795810" TargetMode="External"/><Relationship Id="rId200" Type="http://schemas.openxmlformats.org/officeDocument/2006/relationships/hyperlink" Target="http://prg.kz/Document/?doc_id=33053079" TargetMode="External"/><Relationship Id="rId382" Type="http://schemas.openxmlformats.org/officeDocument/2006/relationships/hyperlink" Target="http://prg.kz/Document/?doc_id=36819271" TargetMode="External"/><Relationship Id="rId438" Type="http://schemas.openxmlformats.org/officeDocument/2006/relationships/hyperlink" Target="http://prg.kz/Document/?doc_id=37607943" TargetMode="External"/><Relationship Id="rId603" Type="http://schemas.openxmlformats.org/officeDocument/2006/relationships/hyperlink" Target="http://prg.kz/Document/?doc_id=36905951" TargetMode="External"/><Relationship Id="rId242" Type="http://schemas.openxmlformats.org/officeDocument/2006/relationships/hyperlink" Target="http://prg.kz/Document/?doc_id=39323012" TargetMode="External"/><Relationship Id="rId284" Type="http://schemas.openxmlformats.org/officeDocument/2006/relationships/hyperlink" Target="jexec:find-class-482715" TargetMode="External"/><Relationship Id="rId491" Type="http://schemas.openxmlformats.org/officeDocument/2006/relationships/hyperlink" Target="http://prg.kz/Document/?doc_id=35199474" TargetMode="External"/><Relationship Id="rId505" Type="http://schemas.openxmlformats.org/officeDocument/2006/relationships/hyperlink" Target="http://prg.kz/Document/?doc_id=37607943" TargetMode="External"/><Relationship Id="rId37" Type="http://schemas.openxmlformats.org/officeDocument/2006/relationships/hyperlink" Target="http://prg.kz/Document/?doc_id=33946212" TargetMode="External"/><Relationship Id="rId79" Type="http://schemas.openxmlformats.org/officeDocument/2006/relationships/hyperlink" Target="http://prg.kz/Document/?doc_id=33053079" TargetMode="External"/><Relationship Id="rId102" Type="http://schemas.openxmlformats.org/officeDocument/2006/relationships/hyperlink" Target="http://prg.kz/Document/?doc_id=35199474" TargetMode="External"/><Relationship Id="rId144" Type="http://schemas.openxmlformats.org/officeDocument/2006/relationships/hyperlink" Target="http://prg.kz/Document/?doc_id=33946212" TargetMode="External"/><Relationship Id="rId547" Type="http://schemas.openxmlformats.org/officeDocument/2006/relationships/hyperlink" Target="http://prg.kz/Document/?doc_id=33123837" TargetMode="External"/><Relationship Id="rId589" Type="http://schemas.openxmlformats.org/officeDocument/2006/relationships/hyperlink" Target="http://prg.kz/Document/?doc_id=33946212" TargetMode="External"/><Relationship Id="rId90" Type="http://schemas.openxmlformats.org/officeDocument/2006/relationships/hyperlink" Target="http://prg.kz/Document/?doc_id=31713945" TargetMode="External"/><Relationship Id="rId186" Type="http://schemas.openxmlformats.org/officeDocument/2006/relationships/hyperlink" Target="http://prg.kz/Document/?doc_id=33946212" TargetMode="External"/><Relationship Id="rId351" Type="http://schemas.openxmlformats.org/officeDocument/2006/relationships/hyperlink" Target="http://prg.kz/Document/?doc_id=39403356" TargetMode="External"/><Relationship Id="rId393" Type="http://schemas.openxmlformats.org/officeDocument/2006/relationships/hyperlink" Target="http://prg.kz/Document/?doc_id=37011497" TargetMode="External"/><Relationship Id="rId407" Type="http://schemas.openxmlformats.org/officeDocument/2006/relationships/hyperlink" Target="http://prg.kz/Document/?doc_id=33322463" TargetMode="External"/><Relationship Id="rId449" Type="http://schemas.openxmlformats.org/officeDocument/2006/relationships/hyperlink" Target="http://prg.kz/Document/?doc_id=38127672" TargetMode="External"/><Relationship Id="rId614" Type="http://schemas.openxmlformats.org/officeDocument/2006/relationships/hyperlink" Target="http://prg.kz/Document/?doc_id=35807056" TargetMode="External"/><Relationship Id="rId211" Type="http://schemas.openxmlformats.org/officeDocument/2006/relationships/hyperlink" Target="http://prg.kz/Document/?doc_id=36569560" TargetMode="External"/><Relationship Id="rId253" Type="http://schemas.openxmlformats.org/officeDocument/2006/relationships/hyperlink" Target="http://prg.kz/Document/?doc_id=33053079" TargetMode="External"/><Relationship Id="rId295" Type="http://schemas.openxmlformats.org/officeDocument/2006/relationships/hyperlink" Target="http://prg.kz/Document/?doc_id=33516174" TargetMode="External"/><Relationship Id="rId309" Type="http://schemas.openxmlformats.org/officeDocument/2006/relationships/hyperlink" Target="http://prg.kz/Document/?doc_id=39046398" TargetMode="External"/><Relationship Id="rId460" Type="http://schemas.openxmlformats.org/officeDocument/2006/relationships/hyperlink" Target="http://prg.kz/Document/?doc_id=37777973" TargetMode="External"/><Relationship Id="rId516" Type="http://schemas.openxmlformats.org/officeDocument/2006/relationships/hyperlink" Target="http://prg.kz/Document/?doc_id=36942647" TargetMode="External"/><Relationship Id="rId48" Type="http://schemas.openxmlformats.org/officeDocument/2006/relationships/hyperlink" Target="http://prg.kz/Document/?doc_id=35199474" TargetMode="External"/><Relationship Id="rId113" Type="http://schemas.openxmlformats.org/officeDocument/2006/relationships/hyperlink" Target="http://prg.kz/Document/?doc_id=33946212" TargetMode="External"/><Relationship Id="rId320" Type="http://schemas.openxmlformats.org/officeDocument/2006/relationships/hyperlink" Target="http://prg.kz/Document/?doc_id=33984382" TargetMode="External"/><Relationship Id="rId558" Type="http://schemas.openxmlformats.org/officeDocument/2006/relationships/hyperlink" Target="http://prg.kz/Document/?doc_id=33053079" TargetMode="External"/><Relationship Id="rId155" Type="http://schemas.openxmlformats.org/officeDocument/2006/relationships/hyperlink" Target="http://prg.kz/Document/?doc_id=36819271" TargetMode="External"/><Relationship Id="rId197" Type="http://schemas.openxmlformats.org/officeDocument/2006/relationships/hyperlink" Target="http://prg.kz/Document/?doc_id=35404668" TargetMode="External"/><Relationship Id="rId362" Type="http://schemas.openxmlformats.org/officeDocument/2006/relationships/hyperlink" Target="http://prg.kz/Document/?doc_id=33984382" TargetMode="External"/><Relationship Id="rId418" Type="http://schemas.openxmlformats.org/officeDocument/2006/relationships/hyperlink" Target="http://prg.kz/Document/?doc_id=33123837" TargetMode="External"/><Relationship Id="rId625" Type="http://schemas.openxmlformats.org/officeDocument/2006/relationships/fontTable" Target="fontTable.xml"/><Relationship Id="rId222" Type="http://schemas.openxmlformats.org/officeDocument/2006/relationships/hyperlink" Target="http://prg.kz/Document/?doc_id=34464437" TargetMode="External"/><Relationship Id="rId264" Type="http://schemas.openxmlformats.org/officeDocument/2006/relationships/hyperlink" Target="http://prg.kz/Document/?doc_id=34016471" TargetMode="External"/><Relationship Id="rId471" Type="http://schemas.openxmlformats.org/officeDocument/2006/relationships/hyperlink" Target="http://prg.kz/Document/?doc_id=31130640" TargetMode="External"/><Relationship Id="rId17" Type="http://schemas.openxmlformats.org/officeDocument/2006/relationships/hyperlink" Target="http://prg.kz/Document/?doc_id=33984382" TargetMode="External"/><Relationship Id="rId59" Type="http://schemas.openxmlformats.org/officeDocument/2006/relationships/hyperlink" Target="http://prg.kz/Document/?doc_id=33053079" TargetMode="External"/><Relationship Id="rId124" Type="http://schemas.openxmlformats.org/officeDocument/2006/relationships/hyperlink" Target="http://prg.kz/Document/?doc_id=35328298" TargetMode="External"/><Relationship Id="rId527" Type="http://schemas.openxmlformats.org/officeDocument/2006/relationships/hyperlink" Target="http://prg.kz/Document/?doc_id=33946212" TargetMode="External"/><Relationship Id="rId569" Type="http://schemas.openxmlformats.org/officeDocument/2006/relationships/hyperlink" Target="http://prg.kz/Document/?doc_id=33299382" TargetMode="External"/><Relationship Id="rId70" Type="http://schemas.openxmlformats.org/officeDocument/2006/relationships/hyperlink" Target="http://prg.kz/Document/?doc_id=38048406" TargetMode="External"/><Relationship Id="rId166" Type="http://schemas.openxmlformats.org/officeDocument/2006/relationships/hyperlink" Target="http://prg.kz/Document/?doc_id=38048406" TargetMode="External"/><Relationship Id="rId331" Type="http://schemas.openxmlformats.org/officeDocument/2006/relationships/hyperlink" Target="http://prg.kz/Document/?doc_id=35402909" TargetMode="External"/><Relationship Id="rId373" Type="http://schemas.openxmlformats.org/officeDocument/2006/relationships/hyperlink" Target="http://prg.kz/Document/?doc_id=36950814" TargetMode="External"/><Relationship Id="rId429" Type="http://schemas.openxmlformats.org/officeDocument/2006/relationships/hyperlink" Target="http://prg.kz/Document/?doc_id=33123837" TargetMode="External"/><Relationship Id="rId580" Type="http://schemas.openxmlformats.org/officeDocument/2006/relationships/hyperlink" Target="http://prg.kz/Document/?doc_id=36942647" TargetMode="External"/><Relationship Id="rId1" Type="http://schemas.openxmlformats.org/officeDocument/2006/relationships/styles" Target="styles.xml"/><Relationship Id="rId233" Type="http://schemas.openxmlformats.org/officeDocument/2006/relationships/hyperlink" Target="http://prg.kz/Document/?doc_id=36942647" TargetMode="External"/><Relationship Id="rId440" Type="http://schemas.openxmlformats.org/officeDocument/2006/relationships/hyperlink" Target="http://prg.kz/Document/?doc_id=39666726" TargetMode="External"/><Relationship Id="rId28" Type="http://schemas.openxmlformats.org/officeDocument/2006/relationships/hyperlink" Target="http://prg.kz/Document/?doc_id=33946212" TargetMode="External"/><Relationship Id="rId275" Type="http://schemas.openxmlformats.org/officeDocument/2006/relationships/hyperlink" Target="http://prg.kz/Document/?doc_id=36578321" TargetMode="External"/><Relationship Id="rId300" Type="http://schemas.openxmlformats.org/officeDocument/2006/relationships/hyperlink" Target="http://prg.kz/Document/?doc_id=34909109" TargetMode="External"/><Relationship Id="rId482" Type="http://schemas.openxmlformats.org/officeDocument/2006/relationships/hyperlink" Target="http://prg.kz/Document/?doc_id=33053079" TargetMode="External"/><Relationship Id="rId538" Type="http://schemas.openxmlformats.org/officeDocument/2006/relationships/hyperlink" Target="http://prg.kz/Document/?doc_id=37011497" TargetMode="External"/><Relationship Id="rId81" Type="http://schemas.openxmlformats.org/officeDocument/2006/relationships/hyperlink" Target="http://prg.kz/Document/?doc_id=36942647" TargetMode="External"/><Relationship Id="rId135" Type="http://schemas.openxmlformats.org/officeDocument/2006/relationships/hyperlink" Target="http://prg.kz/Document/?doc_id=34069129" TargetMode="External"/><Relationship Id="rId177" Type="http://schemas.openxmlformats.org/officeDocument/2006/relationships/hyperlink" Target="http://prg.kz/Document/?doc_id=37777973" TargetMode="External"/><Relationship Id="rId342" Type="http://schemas.openxmlformats.org/officeDocument/2006/relationships/hyperlink" Target="http://prg.kz/Document/?doc_id=33053079" TargetMode="External"/><Relationship Id="rId384" Type="http://schemas.openxmlformats.org/officeDocument/2006/relationships/hyperlink" Target="http://prg.kz/Document/?doc_id=38501177" TargetMode="External"/><Relationship Id="rId591" Type="http://schemas.openxmlformats.org/officeDocument/2006/relationships/hyperlink" Target="http://prg.kz/Document/?doc_id=36942647" TargetMode="External"/><Relationship Id="rId605" Type="http://schemas.openxmlformats.org/officeDocument/2006/relationships/hyperlink" Target="http://prg.kz/Document/?doc_id=33046086" TargetMode="External"/><Relationship Id="rId202" Type="http://schemas.openxmlformats.org/officeDocument/2006/relationships/hyperlink" Target="http://prg.kz/Document/?doc_id=37011497" TargetMode="External"/><Relationship Id="rId244" Type="http://schemas.openxmlformats.org/officeDocument/2006/relationships/hyperlink" Target="http://prg.kz/Document/?doc_id=33053079" TargetMode="External"/><Relationship Id="rId39" Type="http://schemas.openxmlformats.org/officeDocument/2006/relationships/hyperlink" Target="http://prg.kz/Document/?doc_id=33946212" TargetMode="External"/><Relationship Id="rId286" Type="http://schemas.openxmlformats.org/officeDocument/2006/relationships/hyperlink" Target="http://prg.kz/Document/?doc_id=33984382" TargetMode="External"/><Relationship Id="rId451" Type="http://schemas.openxmlformats.org/officeDocument/2006/relationships/hyperlink" Target="http://prg.kz/Document/?doc_id=35199474" TargetMode="External"/><Relationship Id="rId493" Type="http://schemas.openxmlformats.org/officeDocument/2006/relationships/hyperlink" Target="http://prg.kz/Document/?doc_id=33123837" TargetMode="External"/><Relationship Id="rId507" Type="http://schemas.openxmlformats.org/officeDocument/2006/relationships/hyperlink" Target="http://prg.kz/Document/?doc_id=37011497" TargetMode="External"/><Relationship Id="rId549" Type="http://schemas.openxmlformats.org/officeDocument/2006/relationships/hyperlink" Target="http://prg.kz/Document/?doc_id=38686844" TargetMode="External"/><Relationship Id="rId50" Type="http://schemas.openxmlformats.org/officeDocument/2006/relationships/hyperlink" Target="http://prg.kz/Document/?doc_id=35199474" TargetMode="External"/><Relationship Id="rId104" Type="http://schemas.openxmlformats.org/officeDocument/2006/relationships/hyperlink" Target="http://prg.kz/Document/?doc_id=38945888" TargetMode="External"/><Relationship Id="rId146" Type="http://schemas.openxmlformats.org/officeDocument/2006/relationships/hyperlink" Target="http://prg.kz/Document/?doc_id=36819271" TargetMode="External"/><Relationship Id="rId188" Type="http://schemas.openxmlformats.org/officeDocument/2006/relationships/hyperlink" Target="http://prg.kz/Document/?doc_id=33123837" TargetMode="External"/><Relationship Id="rId311" Type="http://schemas.openxmlformats.org/officeDocument/2006/relationships/hyperlink" Target="http://prg.kz/Document/?doc_id=38132313" TargetMode="External"/><Relationship Id="rId353" Type="http://schemas.openxmlformats.org/officeDocument/2006/relationships/hyperlink" Target="http://prg.kz/Document/?doc_id=33777336" TargetMode="External"/><Relationship Id="rId395" Type="http://schemas.openxmlformats.org/officeDocument/2006/relationships/hyperlink" Target="http://prg.kz/Document/?doc_id=37777973" TargetMode="External"/><Relationship Id="rId409" Type="http://schemas.openxmlformats.org/officeDocument/2006/relationships/hyperlink" Target="http://prg.kz/Document/?doc_id=33984382" TargetMode="External"/><Relationship Id="rId560" Type="http://schemas.openxmlformats.org/officeDocument/2006/relationships/hyperlink" Target="http://prg.kz/Document/?doc_id=36731046" TargetMode="External"/><Relationship Id="rId92" Type="http://schemas.openxmlformats.org/officeDocument/2006/relationships/hyperlink" Target="http://prg.kz/Document/?doc_id=39046398" TargetMode="External"/><Relationship Id="rId213" Type="http://schemas.openxmlformats.org/officeDocument/2006/relationships/hyperlink" Target="http://prg.kz/Document/?doc_id=38048406" TargetMode="External"/><Relationship Id="rId420" Type="http://schemas.openxmlformats.org/officeDocument/2006/relationships/hyperlink" Target="http://prg.kz/Document/?doc_id=33123837" TargetMode="External"/><Relationship Id="rId616" Type="http://schemas.openxmlformats.org/officeDocument/2006/relationships/hyperlink" Target="http://prg.kz/Document/?doc_id=37373174" TargetMode="External"/><Relationship Id="rId255" Type="http://schemas.openxmlformats.org/officeDocument/2006/relationships/hyperlink" Target="http://prg.kz/Document/?doc_id=33678199" TargetMode="External"/><Relationship Id="rId297" Type="http://schemas.openxmlformats.org/officeDocument/2006/relationships/hyperlink" Target="http://prg.kz/Document/?doc_id=1039594" TargetMode="External"/><Relationship Id="rId462" Type="http://schemas.openxmlformats.org/officeDocument/2006/relationships/hyperlink" Target="http://prg.kz/Document/?doc_id=39584209" TargetMode="External"/><Relationship Id="rId518" Type="http://schemas.openxmlformats.org/officeDocument/2006/relationships/hyperlink" Target="http://prg.kz/Document/?doc_id=33946212" TargetMode="External"/><Relationship Id="rId115" Type="http://schemas.openxmlformats.org/officeDocument/2006/relationships/hyperlink" Target="http://prg.kz/Document/?doc_id=38510635" TargetMode="External"/><Relationship Id="rId157" Type="http://schemas.openxmlformats.org/officeDocument/2006/relationships/hyperlink" Target="http://prg.kz/Document/?doc_id=33053079" TargetMode="External"/><Relationship Id="rId322" Type="http://schemas.openxmlformats.org/officeDocument/2006/relationships/hyperlink" Target="http://prg.kz/Document/?doc_id=33053079" TargetMode="External"/><Relationship Id="rId364" Type="http://schemas.openxmlformats.org/officeDocument/2006/relationships/hyperlink" Target="http://prg.kz/Document/?doc_id=37373174" TargetMode="External"/><Relationship Id="rId61" Type="http://schemas.openxmlformats.org/officeDocument/2006/relationships/hyperlink" Target="http://prg.kz/Document/?doc_id=38132313" TargetMode="External"/><Relationship Id="rId199" Type="http://schemas.openxmlformats.org/officeDocument/2006/relationships/hyperlink" Target="http://prg.kz/Document/?doc_id=37011497" TargetMode="External"/><Relationship Id="rId571" Type="http://schemas.openxmlformats.org/officeDocument/2006/relationships/hyperlink" Target="http://prg.kz/Document/?doc_id=39666726" TargetMode="External"/><Relationship Id="rId19" Type="http://schemas.openxmlformats.org/officeDocument/2006/relationships/hyperlink" Target="http://prg.kz/Document/?doc_id=38504887" TargetMode="External"/><Relationship Id="rId224" Type="http://schemas.openxmlformats.org/officeDocument/2006/relationships/hyperlink" Target="http://prg.kz/Document/?doc_id=33193764" TargetMode="External"/><Relationship Id="rId266" Type="http://schemas.openxmlformats.org/officeDocument/2006/relationships/hyperlink" Target="http://prg.kz/Document/?doc_id=35323643" TargetMode="External"/><Relationship Id="rId431" Type="http://schemas.openxmlformats.org/officeDocument/2006/relationships/hyperlink" Target="http://prg.kz/Document/?doc_id=38048406" TargetMode="External"/><Relationship Id="rId473" Type="http://schemas.openxmlformats.org/officeDocument/2006/relationships/hyperlink" Target="http://prg.kz/Document/?doc_id=33946212" TargetMode="External"/><Relationship Id="rId529" Type="http://schemas.openxmlformats.org/officeDocument/2006/relationships/hyperlink" Target="http://prg.kz/Document/?doc_id=38048406" TargetMode="External"/><Relationship Id="rId30" Type="http://schemas.openxmlformats.org/officeDocument/2006/relationships/hyperlink" Target="http://prg.kz/Document/?doc_id=33123837" TargetMode="External"/><Relationship Id="rId126" Type="http://schemas.openxmlformats.org/officeDocument/2006/relationships/hyperlink" Target="http://prg.kz/Document/?doc_id=38510635" TargetMode="External"/><Relationship Id="rId168" Type="http://schemas.openxmlformats.org/officeDocument/2006/relationships/hyperlink" Target="http://prg.kz/Document/?doc_id=38048406" TargetMode="External"/><Relationship Id="rId333" Type="http://schemas.openxmlformats.org/officeDocument/2006/relationships/hyperlink" Target="http://prg.kz/Document/?doc_id=33053079" TargetMode="External"/><Relationship Id="rId540" Type="http://schemas.openxmlformats.org/officeDocument/2006/relationships/hyperlink" Target="http://prg.kz/Document/?doc_id=33946212" TargetMode="External"/><Relationship Id="rId72" Type="http://schemas.openxmlformats.org/officeDocument/2006/relationships/hyperlink" Target="http://prg.kz/Document/?doc_id=36720375" TargetMode="External"/><Relationship Id="rId375" Type="http://schemas.openxmlformats.org/officeDocument/2006/relationships/hyperlink" Target="http://prg.kz/Document/?doc_id=35199474" TargetMode="External"/><Relationship Id="rId582" Type="http://schemas.openxmlformats.org/officeDocument/2006/relationships/hyperlink" Target="http://prg.kz/Document/?doc_id=34994987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prg.kz/Document/?doc_id=36532725" TargetMode="External"/><Relationship Id="rId277" Type="http://schemas.openxmlformats.org/officeDocument/2006/relationships/hyperlink" Target="http://prg.kz/Document/?doc_id=33053079" TargetMode="External"/><Relationship Id="rId400" Type="http://schemas.openxmlformats.org/officeDocument/2006/relationships/hyperlink" Target="http://prg.kz/Document/?doc_id=33984382" TargetMode="External"/><Relationship Id="rId442" Type="http://schemas.openxmlformats.org/officeDocument/2006/relationships/hyperlink" Target="http://prg.kz/Document/?doc_id=39323012" TargetMode="External"/><Relationship Id="rId484" Type="http://schemas.openxmlformats.org/officeDocument/2006/relationships/hyperlink" Target="http://prg.kz/Document/?doc_id=38770914" TargetMode="External"/><Relationship Id="rId137" Type="http://schemas.openxmlformats.org/officeDocument/2006/relationships/hyperlink" Target="http://prg.kz/Document/?doc_id=33193764" TargetMode="External"/><Relationship Id="rId302" Type="http://schemas.openxmlformats.org/officeDocument/2006/relationships/hyperlink" Target="http://prg.kz/Document/?doc_id=36942647" TargetMode="External"/><Relationship Id="rId344" Type="http://schemas.openxmlformats.org/officeDocument/2006/relationships/hyperlink" Target="http://prg.kz/Document/?doc_id=33777336" TargetMode="External"/><Relationship Id="rId41" Type="http://schemas.openxmlformats.org/officeDocument/2006/relationships/hyperlink" Target="http://prg.kz/Document/?doc_id=35807056" TargetMode="External"/><Relationship Id="rId83" Type="http://schemas.openxmlformats.org/officeDocument/2006/relationships/hyperlink" Target="http://prg.kz/Document/?doc_id=36905951" TargetMode="External"/><Relationship Id="rId179" Type="http://schemas.openxmlformats.org/officeDocument/2006/relationships/hyperlink" Target="http://prg.kz/Document/?doc_id=38048406" TargetMode="External"/><Relationship Id="rId386" Type="http://schemas.openxmlformats.org/officeDocument/2006/relationships/hyperlink" Target="http://prg.kz/Document/?doc_id=33053079" TargetMode="External"/><Relationship Id="rId551" Type="http://schemas.openxmlformats.org/officeDocument/2006/relationships/hyperlink" Target="http://prg.kz/Document/?doc_id=33481668" TargetMode="External"/><Relationship Id="rId593" Type="http://schemas.openxmlformats.org/officeDocument/2006/relationships/hyperlink" Target="http://prg.kz/Document/?doc_id=35015734" TargetMode="External"/><Relationship Id="rId607" Type="http://schemas.openxmlformats.org/officeDocument/2006/relationships/hyperlink" Target="http://prg.kz/Document/?doc_id=36501464" TargetMode="External"/><Relationship Id="rId190" Type="http://schemas.openxmlformats.org/officeDocument/2006/relationships/hyperlink" Target="http://prg.kz/Document/?doc_id=38048406" TargetMode="External"/><Relationship Id="rId204" Type="http://schemas.openxmlformats.org/officeDocument/2006/relationships/hyperlink" Target="http://prg.kz/Document/?doc_id=37777973" TargetMode="External"/><Relationship Id="rId246" Type="http://schemas.openxmlformats.org/officeDocument/2006/relationships/hyperlink" Target="http://prg.kz/Document/?doc_id=33053079" TargetMode="External"/><Relationship Id="rId288" Type="http://schemas.openxmlformats.org/officeDocument/2006/relationships/hyperlink" Target="http://prg.kz/Document/?doc_id=33946212" TargetMode="External"/><Relationship Id="rId411" Type="http://schemas.openxmlformats.org/officeDocument/2006/relationships/hyperlink" Target="http://prg.kz/Document/?doc_id=37373174" TargetMode="External"/><Relationship Id="rId453" Type="http://schemas.openxmlformats.org/officeDocument/2006/relationships/hyperlink" Target="http://prg.kz/Document/?doc_id=37011497" TargetMode="External"/><Relationship Id="rId509" Type="http://schemas.openxmlformats.org/officeDocument/2006/relationships/hyperlink" Target="http://prg.kz/Document/?doc_id=37777973" TargetMode="External"/><Relationship Id="rId106" Type="http://schemas.openxmlformats.org/officeDocument/2006/relationships/hyperlink" Target="http://prg.kz/Document/?doc_id=33193764" TargetMode="External"/><Relationship Id="rId313" Type="http://schemas.openxmlformats.org/officeDocument/2006/relationships/hyperlink" Target="http://prg.kz/Document/?doc_id=30092011" TargetMode="External"/><Relationship Id="rId495" Type="http://schemas.openxmlformats.org/officeDocument/2006/relationships/hyperlink" Target="http://prg.kz/Document/?doc_id=36819271" TargetMode="External"/><Relationship Id="rId10" Type="http://schemas.openxmlformats.org/officeDocument/2006/relationships/hyperlink" Target="http://prg.kz/Document/?doc_id=32348319" TargetMode="External"/><Relationship Id="rId52" Type="http://schemas.openxmlformats.org/officeDocument/2006/relationships/hyperlink" Target="http://prg.kz/Document/?doc_id=33946212" TargetMode="External"/><Relationship Id="rId94" Type="http://schemas.openxmlformats.org/officeDocument/2006/relationships/hyperlink" Target="http://prg.kz/Document/?doc_id=32992696" TargetMode="External"/><Relationship Id="rId148" Type="http://schemas.openxmlformats.org/officeDocument/2006/relationships/hyperlink" Target="http://prg.kz/Document/?doc_id=37011497" TargetMode="External"/><Relationship Id="rId355" Type="http://schemas.openxmlformats.org/officeDocument/2006/relationships/hyperlink" Target="http://prg.kz/Document/?doc_id=37478158" TargetMode="External"/><Relationship Id="rId397" Type="http://schemas.openxmlformats.org/officeDocument/2006/relationships/hyperlink" Target="http://prg.kz/Document/?doc_id=35199474" TargetMode="External"/><Relationship Id="rId520" Type="http://schemas.openxmlformats.org/officeDocument/2006/relationships/hyperlink" Target="http://prg.kz/Document/?doc_id=36532725" TargetMode="External"/><Relationship Id="rId562" Type="http://schemas.openxmlformats.org/officeDocument/2006/relationships/hyperlink" Target="http://prg.kz/Document/?doc_id=36849793" TargetMode="External"/><Relationship Id="rId618" Type="http://schemas.openxmlformats.org/officeDocument/2006/relationships/hyperlink" Target="http://prg.kz/Document/?doc_id=33046086" TargetMode="External"/><Relationship Id="rId215" Type="http://schemas.openxmlformats.org/officeDocument/2006/relationships/hyperlink" Target="http://prg.kz/Document/?doc_id=36569560" TargetMode="External"/><Relationship Id="rId257" Type="http://schemas.openxmlformats.org/officeDocument/2006/relationships/hyperlink" Target="http://prg.kz/Document/?doc_id=38546537" TargetMode="External"/><Relationship Id="rId422" Type="http://schemas.openxmlformats.org/officeDocument/2006/relationships/hyperlink" Target="http://prg.kz/Document/?doc_id=38048406" TargetMode="External"/><Relationship Id="rId464" Type="http://schemas.openxmlformats.org/officeDocument/2006/relationships/hyperlink" Target="http://prg.kz/Document/?doc_id=32438253" TargetMode="External"/><Relationship Id="rId299" Type="http://schemas.openxmlformats.org/officeDocument/2006/relationships/hyperlink" Target="http://prg.kz/Document/?doc_id=39046398" TargetMode="External"/><Relationship Id="rId63" Type="http://schemas.openxmlformats.org/officeDocument/2006/relationships/hyperlink" Target="http://prg.kz/Document/?doc_id=33123837" TargetMode="External"/><Relationship Id="rId159" Type="http://schemas.openxmlformats.org/officeDocument/2006/relationships/hyperlink" Target="http://prg.kz/Document/?doc_id=32007565" TargetMode="External"/><Relationship Id="rId366" Type="http://schemas.openxmlformats.org/officeDocument/2006/relationships/hyperlink" Target="http://prg.kz/Document/?doc_id=33795810" TargetMode="External"/><Relationship Id="rId573" Type="http://schemas.openxmlformats.org/officeDocument/2006/relationships/hyperlink" Target="http://prg.kz/Document/?doc_id=39323012" TargetMode="External"/><Relationship Id="rId226" Type="http://schemas.openxmlformats.org/officeDocument/2006/relationships/hyperlink" Target="http://prg.kz/Document/?doc_id=34464437" TargetMode="External"/><Relationship Id="rId433" Type="http://schemas.openxmlformats.org/officeDocument/2006/relationships/hyperlink" Target="http://prg.kz/Document/?doc_id=38048406" TargetMode="External"/><Relationship Id="rId74" Type="http://schemas.openxmlformats.org/officeDocument/2006/relationships/hyperlink" Target="http://prg.kz/Document/?doc_id=36905951" TargetMode="External"/><Relationship Id="rId377" Type="http://schemas.openxmlformats.org/officeDocument/2006/relationships/hyperlink" Target="http://prg.kz/Document/?doc_id=35199474" TargetMode="External"/><Relationship Id="rId500" Type="http://schemas.openxmlformats.org/officeDocument/2006/relationships/hyperlink" Target="http://prg.kz/Document/?doc_id=37011497" TargetMode="External"/><Relationship Id="rId584" Type="http://schemas.openxmlformats.org/officeDocument/2006/relationships/hyperlink" Target="http://prg.kz/Document/?doc_id=33946212" TargetMode="External"/><Relationship Id="rId5" Type="http://schemas.openxmlformats.org/officeDocument/2006/relationships/endnotes" Target="endnotes.xml"/><Relationship Id="rId237" Type="http://schemas.openxmlformats.org/officeDocument/2006/relationships/hyperlink" Target="http://prg.kz/Document/?doc_id=37011497" TargetMode="External"/><Relationship Id="rId444" Type="http://schemas.openxmlformats.org/officeDocument/2006/relationships/hyperlink" Target="http://prg.kz/Document/?doc_id=33053079" TargetMode="External"/><Relationship Id="rId290" Type="http://schemas.openxmlformats.org/officeDocument/2006/relationships/hyperlink" Target="http://prg.kz/Document/?doc_id=34464437" TargetMode="External"/><Relationship Id="rId304" Type="http://schemas.openxmlformats.org/officeDocument/2006/relationships/hyperlink" Target="http://prg.kz/Document/?doc_id=33946212" TargetMode="External"/><Relationship Id="rId388" Type="http://schemas.openxmlformats.org/officeDocument/2006/relationships/hyperlink" Target="http://prg.kz/Document/?doc_id=38048406" TargetMode="External"/><Relationship Id="rId511" Type="http://schemas.openxmlformats.org/officeDocument/2006/relationships/hyperlink" Target="http://prg.kz/Document/?doc_id=33946212" TargetMode="External"/><Relationship Id="rId609" Type="http://schemas.openxmlformats.org/officeDocument/2006/relationships/hyperlink" Target="http://prg.kz/Document/?doc_id=33946212" TargetMode="External"/><Relationship Id="rId85" Type="http://schemas.openxmlformats.org/officeDocument/2006/relationships/hyperlink" Target="http://prg.kz/Document/?doc_id=34464437" TargetMode="External"/><Relationship Id="rId150" Type="http://schemas.openxmlformats.org/officeDocument/2006/relationships/hyperlink" Target="http://prg.kz/Document/?doc_id=37777973" TargetMode="External"/><Relationship Id="rId595" Type="http://schemas.openxmlformats.org/officeDocument/2006/relationships/hyperlink" Target="http://prg.kz/Document/?doc_id=32933478" TargetMode="External"/><Relationship Id="rId248" Type="http://schemas.openxmlformats.org/officeDocument/2006/relationships/hyperlink" Target="http://prg.kz/Document/?doc_id=32098193" TargetMode="External"/><Relationship Id="rId455" Type="http://schemas.openxmlformats.org/officeDocument/2006/relationships/hyperlink" Target="http://prg.kz/Document/?doc_id=37777973" TargetMode="External"/><Relationship Id="rId12" Type="http://schemas.openxmlformats.org/officeDocument/2006/relationships/hyperlink" Target="http://prg.kz/Document/?doc_id=39556160" TargetMode="External"/><Relationship Id="rId108" Type="http://schemas.openxmlformats.org/officeDocument/2006/relationships/hyperlink" Target="http://prg.kz/Document/?doc_id=36950814" TargetMode="External"/><Relationship Id="rId315" Type="http://schemas.openxmlformats.org/officeDocument/2006/relationships/hyperlink" Target="http://prg.kz/Document/?doc_id=38132313" TargetMode="External"/><Relationship Id="rId522" Type="http://schemas.openxmlformats.org/officeDocument/2006/relationships/hyperlink" Target="http://prg.kz/Document/?doc_id=33053079" TargetMode="External"/><Relationship Id="rId96" Type="http://schemas.openxmlformats.org/officeDocument/2006/relationships/hyperlink" Target="http://prg.kz/Document/?doc_id=33193764" TargetMode="External"/><Relationship Id="rId161" Type="http://schemas.openxmlformats.org/officeDocument/2006/relationships/hyperlink" Target="http://prg.kz/Document/?doc_id=39323012" TargetMode="External"/><Relationship Id="rId399" Type="http://schemas.openxmlformats.org/officeDocument/2006/relationships/hyperlink" Target="http://prg.kz/Document/?doc_id=33946212" TargetMode="External"/><Relationship Id="rId259" Type="http://schemas.openxmlformats.org/officeDocument/2006/relationships/hyperlink" Target="http://prg.kz/Document/?doc_id=39511891" TargetMode="External"/><Relationship Id="rId466" Type="http://schemas.openxmlformats.org/officeDocument/2006/relationships/hyperlink" Target="http://prg.kz/Document/?doc_id=37373174" TargetMode="External"/><Relationship Id="rId23" Type="http://schemas.openxmlformats.org/officeDocument/2006/relationships/hyperlink" Target="http://prg.kz/Document/?doc_id=34464437" TargetMode="External"/><Relationship Id="rId119" Type="http://schemas.openxmlformats.org/officeDocument/2006/relationships/hyperlink" Target="http://prg.kz/Document/?doc_id=38510635" TargetMode="External"/><Relationship Id="rId326" Type="http://schemas.openxmlformats.org/officeDocument/2006/relationships/hyperlink" Target="http://prg.kz/Document/?doc_id=37607943" TargetMode="External"/><Relationship Id="rId533" Type="http://schemas.openxmlformats.org/officeDocument/2006/relationships/hyperlink" Target="http://prg.kz/Document/?doc_id=38048406" TargetMode="External"/><Relationship Id="rId172" Type="http://schemas.openxmlformats.org/officeDocument/2006/relationships/hyperlink" Target="http://prg.kz/Document/?doc_id=38048406" TargetMode="External"/><Relationship Id="rId477" Type="http://schemas.openxmlformats.org/officeDocument/2006/relationships/hyperlink" Target="http://prg.kz/Document/?doc_id=37011497" TargetMode="External"/><Relationship Id="rId600" Type="http://schemas.openxmlformats.org/officeDocument/2006/relationships/hyperlink" Target="http://prg.kz/Document/?doc_id=33984382" TargetMode="External"/><Relationship Id="rId337" Type="http://schemas.openxmlformats.org/officeDocument/2006/relationships/hyperlink" Target="http://prg.kz/Document/?doc_id=36950814" TargetMode="External"/><Relationship Id="rId34" Type="http://schemas.openxmlformats.org/officeDocument/2006/relationships/hyperlink" Target="http://prg.kz/Document/?doc_id=33984382" TargetMode="External"/><Relationship Id="rId544" Type="http://schemas.openxmlformats.org/officeDocument/2006/relationships/hyperlink" Target="http://prg.kz/Document/?doc_id=33984382" TargetMode="External"/><Relationship Id="rId183" Type="http://schemas.openxmlformats.org/officeDocument/2006/relationships/hyperlink" Target="http://prg.kz/Document/?doc_id=38543814" TargetMode="External"/><Relationship Id="rId390" Type="http://schemas.openxmlformats.org/officeDocument/2006/relationships/hyperlink" Target="http://prg.kz/Document/?doc_id=36819271" TargetMode="External"/><Relationship Id="rId404" Type="http://schemas.openxmlformats.org/officeDocument/2006/relationships/hyperlink" Target="http://prg.kz/Document/?doc_id=31130640" TargetMode="External"/><Relationship Id="rId611" Type="http://schemas.openxmlformats.org/officeDocument/2006/relationships/hyperlink" Target="http://prg.kz/Document/?doc_id=33123837" TargetMode="External"/><Relationship Id="rId250" Type="http://schemas.openxmlformats.org/officeDocument/2006/relationships/hyperlink" Target="http://prg.kz/Document/?doc_id=33053079" TargetMode="External"/><Relationship Id="rId488" Type="http://schemas.openxmlformats.org/officeDocument/2006/relationships/hyperlink" Target="http://prg.kz/Document/?doc_id=36532725" TargetMode="External"/><Relationship Id="rId45" Type="http://schemas.openxmlformats.org/officeDocument/2006/relationships/hyperlink" Target="http://prg.kz/Document/?doc_id=35502996" TargetMode="External"/><Relationship Id="rId110" Type="http://schemas.openxmlformats.org/officeDocument/2006/relationships/hyperlink" Target="http://prg.kz/Document/?doc_id=33946212" TargetMode="External"/><Relationship Id="rId348" Type="http://schemas.openxmlformats.org/officeDocument/2006/relationships/hyperlink" Target="http://prg.kz/Document/?doc_id=36644269" TargetMode="External"/><Relationship Id="rId555" Type="http://schemas.openxmlformats.org/officeDocument/2006/relationships/hyperlink" Target="http://prg.kz/Document/?doc_id=33053079" TargetMode="External"/><Relationship Id="rId194" Type="http://schemas.openxmlformats.org/officeDocument/2006/relationships/hyperlink" Target="http://prg.kz/Document/?doc_id=33946212" TargetMode="External"/><Relationship Id="rId208" Type="http://schemas.openxmlformats.org/officeDocument/2006/relationships/hyperlink" Target="http://prg.kz/Document/?doc_id=35518696" TargetMode="External"/><Relationship Id="rId415" Type="http://schemas.openxmlformats.org/officeDocument/2006/relationships/hyperlink" Target="http://prg.kz/Document/?doc_id=39666726" TargetMode="External"/><Relationship Id="rId622" Type="http://schemas.openxmlformats.org/officeDocument/2006/relationships/footer" Target="footer2.xml"/><Relationship Id="rId261" Type="http://schemas.openxmlformats.org/officeDocument/2006/relationships/hyperlink" Target="http://prg.kz/Document/?doc_id=32992696" TargetMode="External"/><Relationship Id="rId499" Type="http://schemas.openxmlformats.org/officeDocument/2006/relationships/hyperlink" Target="http://prg.kz/Document/?doc_id=39323012" TargetMode="External"/><Relationship Id="rId56" Type="http://schemas.openxmlformats.org/officeDocument/2006/relationships/hyperlink" Target="http://prg.kz/Document/?doc_id=36720375" TargetMode="External"/><Relationship Id="rId359" Type="http://schemas.openxmlformats.org/officeDocument/2006/relationships/hyperlink" Target="http://prg.kz/Document/?doc_id=36501464" TargetMode="External"/><Relationship Id="rId566" Type="http://schemas.openxmlformats.org/officeDocument/2006/relationships/hyperlink" Target="http://prg.kz/Document/?doc_id=33795810" TargetMode="External"/><Relationship Id="rId121" Type="http://schemas.openxmlformats.org/officeDocument/2006/relationships/hyperlink" Target="http://prg.kz/Document/?doc_id=37956781" TargetMode="External"/><Relationship Id="rId219" Type="http://schemas.openxmlformats.org/officeDocument/2006/relationships/hyperlink" Target="http://prg.kz/Document/?doc_id=37011497" TargetMode="External"/><Relationship Id="rId426" Type="http://schemas.openxmlformats.org/officeDocument/2006/relationships/hyperlink" Target="http://prg.kz/Document/?doc_id=37011497" TargetMode="External"/><Relationship Id="rId67" Type="http://schemas.openxmlformats.org/officeDocument/2006/relationships/hyperlink" Target="http://prg.kz/Document/?doc_id=36720375" TargetMode="External"/><Relationship Id="rId272" Type="http://schemas.openxmlformats.org/officeDocument/2006/relationships/hyperlink" Target="http://prg.kz/Document/?doc_id=39046398" TargetMode="External"/><Relationship Id="rId577" Type="http://schemas.openxmlformats.org/officeDocument/2006/relationships/hyperlink" Target="http://prg.kz/Document/?doc_id=36849793" TargetMode="External"/><Relationship Id="rId132" Type="http://schemas.openxmlformats.org/officeDocument/2006/relationships/hyperlink" Target="http://prg.kz/Document/?doc_id=35015734" TargetMode="External"/><Relationship Id="rId437" Type="http://schemas.openxmlformats.org/officeDocument/2006/relationships/hyperlink" Target="http://prg.kz/Document/?doc_id=380484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24847</Words>
  <Characters>141634</Characters>
  <Application>Microsoft Office Word</Application>
  <DocSecurity>0</DocSecurity>
  <Lines>1180</Lines>
  <Paragraphs>332</Paragraphs>
  <ScaleCrop>false</ScaleCrop>
  <Company/>
  <LinksUpToDate>false</LinksUpToDate>
  <CharactersWithSpaces>166149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2026-07-15T10:54:00Z</dcterms:created>
  <dcterms:modified xsi:type="dcterms:W3CDTF">2026-07-15T10:54:00Z</dcterms:modified>
</cp:coreProperties>
</file>